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https://www.velvetjobs.com/job-descriptions/network-tech</w:t>
        </w:r>
      </w:hyperlink>
    </w:p>
    <w:p>
      <w:pPr>
        <w:pStyle w:val="Heading1"/>
      </w:pPr>
      <w:bookmarkStart w:id="21" w:name="example-of-network-tech-job-description"/>
      <w:r>
        <w:t xml:space="preserve">Example of Network Tech Job Description</w:t>
      </w:r>
      <w:bookmarkEnd w:id="21"/>
    </w:p>
    <w:p>
      <w:pPr>
        <w:pStyle w:val="Compact"/>
      </w:pPr>
      <w:r>
        <w:t xml:space="preserve">Our innovative and growing company is looking to fill the role of network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tech"/>
      <w:r>
        <w:t xml:space="preserve">Responsibilities for network tech</w:t>
      </w:r>
      <w:bookmarkEnd w:id="22"/>
    </w:p>
    <w:p>
      <w:pPr>
        <w:pStyle w:val="Compact"/>
        <w:numPr>
          <w:numId w:val="1001"/>
          <w:ilvl w:val="0"/>
        </w:numPr>
      </w:pPr>
      <w:r>
        <w:t xml:space="preserve">Gather all necessary information (as detailed in the Escalation Matrix) and submit to Engineering (Product/Services) for review</w:t>
      </w:r>
    </w:p>
    <w:p>
      <w:pPr>
        <w:pStyle w:val="Compact"/>
        <w:numPr>
          <w:numId w:val="1001"/>
          <w:ilvl w:val="0"/>
        </w:numPr>
      </w:pPr>
      <w:r>
        <w:t xml:space="preserve">Be able to design, configure and troubleshoot QoS classification, marking and prioritization of network traffic (voice, critical applications, etc)</w:t>
      </w:r>
    </w:p>
    <w:p>
      <w:pPr>
        <w:pStyle w:val="Compact"/>
        <w:numPr>
          <w:numId w:val="1001"/>
          <w:ilvl w:val="0"/>
        </w:numPr>
      </w:pPr>
      <w:r>
        <w:t xml:space="preserve">Experience configuring route plans, route lists, device profiles, calling search spaces, and partitions</w:t>
      </w:r>
    </w:p>
    <w:p>
      <w:pPr>
        <w:pStyle w:val="Compact"/>
        <w:numPr>
          <w:numId w:val="1001"/>
          <w:ilvl w:val="0"/>
        </w:numPr>
      </w:pPr>
      <w:r>
        <w:t xml:space="preserve">Implementing and support multicast and Market Data connections</w:t>
      </w:r>
    </w:p>
    <w:p>
      <w:pPr>
        <w:pStyle w:val="Compact"/>
        <w:numPr>
          <w:numId w:val="1001"/>
          <w:ilvl w:val="0"/>
        </w:numPr>
      </w:pPr>
      <w:r>
        <w:t xml:space="preserve">Support Checkpoint distributed Firewall infrastructure</w:t>
      </w:r>
    </w:p>
    <w:p>
      <w:pPr>
        <w:pStyle w:val="Compact"/>
        <w:numPr>
          <w:numId w:val="1001"/>
          <w:ilvl w:val="0"/>
        </w:numPr>
      </w:pPr>
      <w:r>
        <w:t xml:space="preserve">Create/Support IPSec VPN infrastructure</w:t>
      </w:r>
    </w:p>
    <w:p>
      <w:pPr>
        <w:pStyle w:val="Compact"/>
        <w:numPr>
          <w:numId w:val="1001"/>
          <w:ilvl w:val="0"/>
        </w:numPr>
      </w:pPr>
      <w:r>
        <w:t xml:space="preserve">Design, Implement Support both interior and exterior routing protocols consisting of OSPF and BGP</w:t>
      </w:r>
    </w:p>
    <w:p>
      <w:pPr>
        <w:pStyle w:val="Compact"/>
        <w:numPr>
          <w:numId w:val="1001"/>
          <w:ilvl w:val="0"/>
        </w:numPr>
      </w:pPr>
      <w:r>
        <w:t xml:space="preserve">Support WAN that consists of DWDM WAN along with various P2P and MPLS connections</w:t>
      </w:r>
    </w:p>
    <w:p>
      <w:pPr>
        <w:pStyle w:val="Compact"/>
        <w:numPr>
          <w:numId w:val="1001"/>
          <w:ilvl w:val="0"/>
        </w:numPr>
      </w:pPr>
      <w:r>
        <w:t xml:space="preserve">Works well with others to achieve common goals and to foster a cooperative climate, work independently in the field with little supervision</w:t>
      </w:r>
    </w:p>
    <w:p>
      <w:pPr>
        <w:pStyle w:val="Compact"/>
        <w:numPr>
          <w:numId w:val="1001"/>
          <w:ilvl w:val="0"/>
        </w:numPr>
      </w:pPr>
      <w:r>
        <w:t xml:space="preserve">Attendance, conduct, and performance records will be considered in the selection process</w:t>
      </w:r>
    </w:p>
    <w:p>
      <w:pPr>
        <w:pStyle w:val="Heading2"/>
      </w:pPr>
      <w:bookmarkStart w:id="23" w:name="qualifications-for-network-tech"/>
      <w:r>
        <w:t xml:space="preserve">Qualifications for network tech</w:t>
      </w:r>
      <w:bookmarkEnd w:id="23"/>
    </w:p>
    <w:p>
      <w:pPr>
        <w:pStyle w:val="Compact"/>
        <w:numPr>
          <w:numId w:val="1002"/>
          <w:ilvl w:val="0"/>
        </w:numPr>
      </w:pPr>
      <w:r>
        <w:t xml:space="preserve">Experience in programming of data center components using Python and APIs is a plus</w:t>
      </w:r>
    </w:p>
    <w:p>
      <w:pPr>
        <w:pStyle w:val="Compact"/>
        <w:numPr>
          <w:numId w:val="1002"/>
          <w:ilvl w:val="0"/>
        </w:numPr>
      </w:pPr>
      <w:r>
        <w:t xml:space="preserve">Minimum of five (5) years of experience as a Network Engineer required</w:t>
      </w:r>
    </w:p>
    <w:p>
      <w:pPr>
        <w:pStyle w:val="Compact"/>
        <w:numPr>
          <w:numId w:val="1002"/>
          <w:ilvl w:val="0"/>
        </w:numPr>
      </w:pPr>
      <w:r>
        <w:t xml:space="preserve">Must have a working knowledge of Microsoft Windows and Linux platforms</w:t>
      </w:r>
    </w:p>
    <w:p>
      <w:pPr>
        <w:pStyle w:val="Compact"/>
        <w:numPr>
          <w:numId w:val="1002"/>
          <w:ilvl w:val="0"/>
        </w:numPr>
      </w:pPr>
      <w:r>
        <w:t xml:space="preserve">CCNA and ITIL V3 Awareness training preferred</w:t>
      </w:r>
    </w:p>
    <w:p>
      <w:pPr>
        <w:pStyle w:val="Compact"/>
        <w:numPr>
          <w:numId w:val="1002"/>
          <w:ilvl w:val="0"/>
        </w:numPr>
      </w:pPr>
      <w:r>
        <w:t xml:space="preserve">Prior experience with Cisco ASA and Cisco Switches suite of products required</w:t>
      </w:r>
    </w:p>
    <w:p>
      <w:pPr>
        <w:pStyle w:val="Compact"/>
        <w:numPr>
          <w:numId w:val="1002"/>
          <w:ilvl w:val="0"/>
        </w:numPr>
      </w:pPr>
      <w:r>
        <w:t xml:space="preserve">Prior experience with IDS/IPS, network access control, and Web/SPAM filters appliances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2021-10-28T18:34:52Z</dcterms:created>
  <dcterms:modified xsi:type="dcterms:W3CDTF">2021-10-28T18:34:52Z</dcterms:modified>
</cp:coreProperties>
</file>