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https://www.velvetjobs.com/job-descriptions/network-systems-engineer</w:t>
        </w:r>
      </w:hyperlink>
    </w:p>
    <w:p>
      <w:pPr>
        <w:pStyle w:val="Heading1"/>
      </w:pPr>
      <w:bookmarkStart w:id="21" w:name="example-of-network-systems-engineer-job-description"/>
      <w:r>
        <w:t xml:space="preserve">Example of Network Systems Engineer Job Description</w:t>
      </w:r>
      <w:bookmarkEnd w:id="21"/>
    </w:p>
    <w:p>
      <w:pPr>
        <w:pStyle w:val="Compact"/>
      </w:pPr>
      <w:r>
        <w:t xml:space="preserve">Our growing company is searching for experienced candidates for the position of network systems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work-systems-engineer"/>
      <w:r>
        <w:t xml:space="preserve">Responsibilities for network systems engineer</w:t>
      </w:r>
      <w:bookmarkEnd w:id="22"/>
    </w:p>
    <w:p>
      <w:pPr>
        <w:pStyle w:val="Compact"/>
        <w:numPr>
          <w:numId w:val="1001"/>
          <w:ilvl w:val="0"/>
        </w:numPr>
      </w:pPr>
      <w:r>
        <w:t xml:space="preserve">Design and implement the network security components of a high availability web-based transaction processing environment</w:t>
      </w:r>
    </w:p>
    <w:p>
      <w:pPr>
        <w:pStyle w:val="Compact"/>
        <w:numPr>
          <w:numId w:val="1001"/>
          <w:ilvl w:val="0"/>
        </w:numPr>
      </w:pPr>
      <w:r>
        <w:t xml:space="preserve">Respond to network and systems failures as needed</w:t>
      </w:r>
    </w:p>
    <w:p>
      <w:pPr>
        <w:pStyle w:val="Compact"/>
        <w:numPr>
          <w:numId w:val="1001"/>
          <w:ilvl w:val="0"/>
        </w:numPr>
      </w:pPr>
      <w:r>
        <w:t xml:space="preserve">Participate in an on-call rotation and incident support as required</w:t>
      </w:r>
    </w:p>
    <w:p>
      <w:pPr>
        <w:pStyle w:val="Compact"/>
        <w:numPr>
          <w:numId w:val="1001"/>
          <w:ilvl w:val="0"/>
        </w:numPr>
      </w:pPr>
      <w:r>
        <w:t xml:space="preserve">Responsible for the creation and ownership of the process to approve, create, review and remove users for systems that fall under your responsibility</w:t>
      </w:r>
    </w:p>
    <w:p>
      <w:pPr>
        <w:pStyle w:val="Compact"/>
        <w:numPr>
          <w:numId w:val="1001"/>
          <w:ilvl w:val="0"/>
        </w:numPr>
      </w:pPr>
      <w:r>
        <w:t xml:space="preserve">Perform root cause analysis to prevent repeat issues</w:t>
      </w:r>
    </w:p>
    <w:p>
      <w:pPr>
        <w:pStyle w:val="Compact"/>
        <w:numPr>
          <w:numId w:val="1001"/>
          <w:ilvl w:val="0"/>
        </w:numPr>
      </w:pPr>
      <w:r>
        <w:t xml:space="preserve">Drive continuous improvement by recommending procedures and controls for problem prevention</w:t>
      </w:r>
    </w:p>
    <w:p>
      <w:pPr>
        <w:pStyle w:val="Compact"/>
        <w:numPr>
          <w:numId w:val="1001"/>
          <w:ilvl w:val="0"/>
        </w:numPr>
      </w:pPr>
      <w:r>
        <w:t xml:space="preserve">Execute problem, incident and change management processes</w:t>
      </w:r>
    </w:p>
    <w:p>
      <w:pPr>
        <w:pStyle w:val="Compact"/>
        <w:numPr>
          <w:numId w:val="1001"/>
          <w:ilvl w:val="0"/>
        </w:numPr>
      </w:pPr>
      <w:r>
        <w:t xml:space="preserve">Rotating schedule of on call and emergency support</w:t>
      </w:r>
    </w:p>
    <w:p>
      <w:pPr>
        <w:pStyle w:val="Compact"/>
        <w:numPr>
          <w:numId w:val="1001"/>
          <w:ilvl w:val="0"/>
        </w:numPr>
      </w:pPr>
      <w:r>
        <w:t xml:space="preserve">Act as first level support between user organizations for support of the operational support systems</w:t>
      </w:r>
    </w:p>
    <w:p>
      <w:pPr>
        <w:pStyle w:val="Compact"/>
        <w:numPr>
          <w:numId w:val="1001"/>
          <w:ilvl w:val="0"/>
        </w:numPr>
      </w:pPr>
      <w:r>
        <w:t xml:space="preserve">Support and maintain a variety of applications</w:t>
      </w:r>
    </w:p>
    <w:p>
      <w:pPr>
        <w:pStyle w:val="Heading2"/>
      </w:pPr>
      <w:bookmarkStart w:id="23" w:name="qualifications-for-network-systems-engineer"/>
      <w:r>
        <w:t xml:space="preserve">Qualifications for network systems engineer</w:t>
      </w:r>
      <w:bookmarkEnd w:id="23"/>
    </w:p>
    <w:p>
      <w:pPr>
        <w:pStyle w:val="Compact"/>
        <w:numPr>
          <w:numId w:val="1002"/>
          <w:ilvl w:val="0"/>
        </w:numPr>
      </w:pPr>
      <w:r>
        <w:t xml:space="preserve">Must have strong communication skills in order to interact with both engineering groups the Government Customer</w:t>
      </w:r>
    </w:p>
    <w:p>
      <w:pPr>
        <w:pStyle w:val="Compact"/>
        <w:numPr>
          <w:numId w:val="1002"/>
          <w:ilvl w:val="0"/>
        </w:numPr>
      </w:pPr>
      <w:r>
        <w:t xml:space="preserve">Networks and fundamental layer 3 and 4 protocols</w:t>
      </w:r>
    </w:p>
    <w:p>
      <w:pPr>
        <w:pStyle w:val="Compact"/>
        <w:numPr>
          <w:numId w:val="1002"/>
          <w:ilvl w:val="0"/>
        </w:numPr>
      </w:pPr>
      <w:r>
        <w:t xml:space="preserve">Strong understanding of networks and fundamental layer 3 and 4 protocols</w:t>
      </w:r>
    </w:p>
    <w:p>
      <w:pPr>
        <w:pStyle w:val="Compact"/>
        <w:numPr>
          <w:numId w:val="1002"/>
          <w:ilvl w:val="0"/>
        </w:numPr>
      </w:pPr>
      <w:r>
        <w:t xml:space="preserve">Basic understanding of networks and fundamental layer 3 and 4 protocols</w:t>
      </w:r>
    </w:p>
    <w:p>
      <w:pPr>
        <w:pStyle w:val="Compact"/>
        <w:numPr>
          <w:numId w:val="1002"/>
          <w:ilvl w:val="0"/>
        </w:numPr>
      </w:pPr>
      <w:r>
        <w:t xml:space="preserve">Prior hands-on professional experience must include Windows Servers 2012, 2008, 2003, Barracuda Firewalls</w:t>
      </w:r>
    </w:p>
    <w:p>
      <w:pPr>
        <w:pStyle w:val="Compact"/>
        <w:numPr>
          <w:numId w:val="1002"/>
          <w:ilvl w:val="0"/>
        </w:numPr>
      </w:pPr>
      <w:r>
        <w:t xml:space="preserve">Clear English writing and speaking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system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system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2021-10-28T13:27:03Z</dcterms:created>
  <dcterms:modified xsi:type="dcterms:W3CDTF">2021-10-28T13:27:03Z</dcterms:modified>
</cp:coreProperties>
</file>