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https://www.velvetjobs.com/job-descriptions/network-systems-administrator</w:t>
        </w:r>
      </w:hyperlink>
    </w:p>
    <w:p>
      <w:pPr>
        <w:pStyle w:val="Heading1"/>
      </w:pPr>
      <w:bookmarkStart w:id="21" w:name="example-of-network-systems-administrator-job-description"/>
      <w:r>
        <w:t xml:space="preserve">Example of Network Systems Administrator Job Description</w:t>
      </w:r>
      <w:bookmarkEnd w:id="21"/>
    </w:p>
    <w:p>
      <w:pPr>
        <w:pStyle w:val="Compact"/>
      </w:pPr>
      <w:r>
        <w:t xml:space="preserve">Our company is growing rapidly and is looking to fill the role of network systems administrator. To join our growing team, please review the list of responsibilities and qualifications.</w:t>
      </w:r>
    </w:p>
    <w:p>
      <w:pPr>
        <w:pStyle w:val="Heading2"/>
      </w:pPr>
      <w:bookmarkStart w:id="22" w:name="responsibilities-for-network-systems-administrator"/>
      <w:r>
        <w:t xml:space="preserve">Responsibilities for network systems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Administer and manage disaster recovery platform in correlation with supervisor and as needed for HDS systems and network infrastructure</w:t>
      </w:r>
    </w:p>
    <w:p>
      <w:pPr>
        <w:pStyle w:val="Compact"/>
        <w:numPr>
          <w:numId w:val="1001"/>
          <w:ilvl w:val="0"/>
        </w:numPr>
      </w:pPr>
      <w:r>
        <w:t xml:space="preserve">Provide issue resolution, coordination, and good communication between HIT and systems group as directed by senior cloud systems administrator</w:t>
      </w:r>
    </w:p>
    <w:p>
      <w:pPr>
        <w:pStyle w:val="Compact"/>
        <w:numPr>
          <w:numId w:val="1001"/>
          <w:ilvl w:val="0"/>
        </w:numPr>
      </w:pPr>
      <w:r>
        <w:t xml:space="preserve">Hardware and licensing research</w:t>
      </w:r>
    </w:p>
    <w:p>
      <w:pPr>
        <w:pStyle w:val="Compact"/>
        <w:numPr>
          <w:numId w:val="1001"/>
          <w:ilvl w:val="0"/>
        </w:numPr>
      </w:pPr>
      <w:r>
        <w:t xml:space="preserve">Advanced network architecture and administration</w:t>
      </w:r>
    </w:p>
    <w:p>
      <w:pPr>
        <w:pStyle w:val="Compact"/>
        <w:numPr>
          <w:numId w:val="1001"/>
          <w:ilvl w:val="0"/>
        </w:numPr>
      </w:pPr>
      <w:r>
        <w:t xml:space="preserve">Advanced systems architecture and administration</w:t>
      </w:r>
    </w:p>
    <w:p>
      <w:pPr>
        <w:pStyle w:val="Compact"/>
        <w:numPr>
          <w:numId w:val="1001"/>
          <w:ilvl w:val="0"/>
        </w:numPr>
      </w:pPr>
      <w:r>
        <w:t xml:space="preserve">Diligence in performance tuning, uptime monitoring and backup management</w:t>
      </w:r>
    </w:p>
    <w:p>
      <w:pPr>
        <w:pStyle w:val="Compact"/>
        <w:numPr>
          <w:numId w:val="1001"/>
          <w:ilvl w:val="0"/>
        </w:numPr>
      </w:pPr>
      <w:r>
        <w:t xml:space="preserve">Respond appropriately as needed to service and system outages based on best practices, independent judgement and in coordination with supervisor</w:t>
      </w:r>
    </w:p>
    <w:p>
      <w:pPr>
        <w:pStyle w:val="Compact"/>
        <w:numPr>
          <w:numId w:val="1001"/>
          <w:ilvl w:val="0"/>
        </w:numPr>
      </w:pPr>
      <w:r>
        <w:t xml:space="preserve">Analyze technical systems and resolve, replace and reset systems based on independent judgments, procedures and practices</w:t>
      </w:r>
    </w:p>
    <w:p>
      <w:pPr>
        <w:pStyle w:val="Compact"/>
        <w:numPr>
          <w:numId w:val="1001"/>
          <w:ilvl w:val="0"/>
        </w:numPr>
      </w:pPr>
      <w:r>
        <w:t xml:space="preserve">Knowledge and skill with managing a service with high uptime expectation</w:t>
      </w:r>
    </w:p>
    <w:p>
      <w:pPr>
        <w:pStyle w:val="Compact"/>
        <w:numPr>
          <w:numId w:val="1001"/>
          <w:ilvl w:val="0"/>
        </w:numPr>
      </w:pPr>
      <w:r>
        <w:t xml:space="preserve">Deliver new features and/or introduce new technologies that have been tested and under direction of the supervisor and manage accommodated growth and scaling needs over time</w:t>
      </w:r>
    </w:p>
    <w:p>
      <w:pPr>
        <w:pStyle w:val="Heading2"/>
      </w:pPr>
      <w:bookmarkStart w:id="23" w:name="qualifications-for-network-systems-administrator"/>
      <w:r>
        <w:t xml:space="preserve">Qualifications for network systems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Appropriate degree or equivalent experience</w:t>
      </w:r>
    </w:p>
    <w:p>
      <w:pPr>
        <w:pStyle w:val="Compact"/>
        <w:numPr>
          <w:numId w:val="1002"/>
          <w:ilvl w:val="0"/>
        </w:numPr>
      </w:pPr>
      <w:r>
        <w:t xml:space="preserve">At least 3 years of relevant experience in a Microsoft Windows OS (including Windows 2008/2012/R2 servers, Exchange 2007/2010/2016 and SQL server 2005/2010) and Linux (RH and CentOS 6+) environments</w:t>
      </w:r>
    </w:p>
    <w:p>
      <w:pPr>
        <w:pStyle w:val="Compact"/>
        <w:numPr>
          <w:numId w:val="1002"/>
          <w:ilvl w:val="0"/>
        </w:numPr>
      </w:pPr>
      <w:r>
        <w:t xml:space="preserve">Proven ability to support networks, implement new technologies and carry out Level 3 support</w:t>
      </w:r>
    </w:p>
    <w:p>
      <w:pPr>
        <w:pStyle w:val="Compact"/>
        <w:numPr>
          <w:numId w:val="1002"/>
          <w:ilvl w:val="0"/>
        </w:numPr>
      </w:pPr>
      <w:r>
        <w:t xml:space="preserve">Minimum 3 years’ experience with SaaS, IaaS and with AWS, Azure</w:t>
      </w:r>
    </w:p>
    <w:p>
      <w:pPr>
        <w:pStyle w:val="Compact"/>
        <w:numPr>
          <w:numId w:val="1002"/>
          <w:ilvl w:val="0"/>
        </w:numPr>
      </w:pPr>
      <w:r>
        <w:t xml:space="preserve">Understanding of (and interest in) emerging technologies and industry standards</w:t>
      </w:r>
    </w:p>
    <w:p>
      <w:pPr>
        <w:pStyle w:val="Compact"/>
        <w:numPr>
          <w:numId w:val="1002"/>
          <w:ilvl w:val="0"/>
        </w:numPr>
      </w:pPr>
      <w:r>
        <w:t xml:space="preserve">Knowledge of Cisco MDS fabric switches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work-systems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work-systems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2021-10-28T18:36:08Z</dcterms:created>
  <dcterms:modified xsi:type="dcterms:W3CDTF">2021-10-28T18:36:08Z</dcterms:modified>
</cp:coreProperties>
</file>