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https://www.velvetjobs.com/job-descriptions/network-software-engineer</w:t>
        </w:r>
      </w:hyperlink>
    </w:p>
    <w:p>
      <w:pPr>
        <w:pStyle w:val="Heading1"/>
      </w:pPr>
      <w:bookmarkStart w:id="21" w:name="example-of-network-software-engineer-job-description"/>
      <w:r>
        <w:t xml:space="preserve">Example of Network Software Engineer Job Description</w:t>
      </w:r>
      <w:bookmarkEnd w:id="21"/>
    </w:p>
    <w:p>
      <w:pPr>
        <w:pStyle w:val="Compact"/>
      </w:pPr>
      <w:r>
        <w:t xml:space="preserve">Our growing company is looking to fill the role of network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work-software-engineer"/>
      <w:r>
        <w:t xml:space="preserve">Responsibilities for network software engineer</w:t>
      </w:r>
      <w:bookmarkEnd w:id="22"/>
    </w:p>
    <w:p>
      <w:pPr>
        <w:pStyle w:val="Compact"/>
        <w:numPr>
          <w:numId w:val="1001"/>
          <w:ilvl w:val="0"/>
        </w:numPr>
      </w:pPr>
      <w:r>
        <w:t xml:space="preserve">Design and develop software for campus and branch networking applications for next-gen Network Operating System (NOS)</w:t>
      </w:r>
    </w:p>
    <w:p>
      <w:pPr>
        <w:pStyle w:val="Compact"/>
        <w:numPr>
          <w:numId w:val="1001"/>
          <w:ilvl w:val="0"/>
        </w:numPr>
      </w:pPr>
      <w:r>
        <w:t xml:space="preserve">Working with cross-functional teams during the product development cycle</w:t>
      </w:r>
    </w:p>
    <w:p>
      <w:pPr>
        <w:pStyle w:val="Compact"/>
        <w:numPr>
          <w:numId w:val="1001"/>
          <w:ilvl w:val="0"/>
        </w:numPr>
      </w:pPr>
      <w:r>
        <w:t xml:space="preserve">Bug reproduction</w:t>
      </w:r>
    </w:p>
    <w:p>
      <w:pPr>
        <w:pStyle w:val="Compact"/>
        <w:numPr>
          <w:numId w:val="1001"/>
          <w:ilvl w:val="0"/>
        </w:numPr>
      </w:pPr>
      <w:r>
        <w:t xml:space="preserve">Implementation of test suites in test automation framework</w:t>
      </w:r>
    </w:p>
    <w:p>
      <w:pPr>
        <w:pStyle w:val="Compact"/>
        <w:numPr>
          <w:numId w:val="1001"/>
          <w:ilvl w:val="0"/>
        </w:numPr>
      </w:pPr>
      <w:r>
        <w:t xml:space="preserve">Develop/implement design per requirements with high-performance and scalability as the primary considerations</w:t>
      </w:r>
    </w:p>
    <w:p>
      <w:pPr>
        <w:pStyle w:val="Compact"/>
        <w:numPr>
          <w:numId w:val="1001"/>
          <w:ilvl w:val="0"/>
        </w:numPr>
      </w:pPr>
      <w:r>
        <w:t xml:space="preserve">Participate in design with team leads, when needed</w:t>
      </w:r>
    </w:p>
    <w:p>
      <w:pPr>
        <w:pStyle w:val="Compact"/>
        <w:numPr>
          <w:numId w:val="1001"/>
          <w:ilvl w:val="0"/>
        </w:numPr>
      </w:pPr>
      <w:r>
        <w:t xml:space="preserve">Develop domain expertise, work cross-functionally</w:t>
      </w:r>
    </w:p>
    <w:p>
      <w:pPr>
        <w:pStyle w:val="Compact"/>
        <w:numPr>
          <w:numId w:val="1001"/>
          <w:ilvl w:val="0"/>
        </w:numPr>
      </w:pPr>
      <w:r>
        <w:t xml:space="preserve">Partner with senior architects and team leads to ensure a cohesive system design</w:t>
      </w:r>
    </w:p>
    <w:p>
      <w:pPr>
        <w:pStyle w:val="Compact"/>
        <w:numPr>
          <w:numId w:val="1001"/>
          <w:ilvl w:val="0"/>
        </w:numPr>
      </w:pPr>
      <w:r>
        <w:t xml:space="preserve">Identify the requirements of these Tailf/NSO and NFV/VMS Solutions</w:t>
      </w:r>
    </w:p>
    <w:p>
      <w:pPr>
        <w:pStyle w:val="Compact"/>
        <w:numPr>
          <w:numId w:val="1001"/>
          <w:ilvl w:val="0"/>
        </w:numPr>
      </w:pPr>
      <w:r>
        <w:t xml:space="preserve">Develop/implement per requirements with high-performance and scalability as the primary considerations</w:t>
      </w:r>
    </w:p>
    <w:p>
      <w:pPr>
        <w:pStyle w:val="Heading2"/>
      </w:pPr>
      <w:bookmarkStart w:id="23" w:name="qualifications-for-network-software-engineer"/>
      <w:r>
        <w:t xml:space="preserve">Qualifications for network software engineer</w:t>
      </w:r>
      <w:bookmarkEnd w:id="23"/>
    </w:p>
    <w:p>
      <w:pPr>
        <w:pStyle w:val="Compact"/>
        <w:numPr>
          <w:numId w:val="1002"/>
          <w:ilvl w:val="0"/>
        </w:numPr>
      </w:pPr>
      <w:r>
        <w:t xml:space="preserve">Experience in programming languages with a high proficiency in Object Oriented Programming languages</w:t>
      </w:r>
    </w:p>
    <w:p>
      <w:pPr>
        <w:pStyle w:val="Compact"/>
        <w:numPr>
          <w:numId w:val="1002"/>
          <w:ilvl w:val="0"/>
        </w:numPr>
      </w:pPr>
      <w:r>
        <w:t xml:space="preserve">Understanding of infrastructure protocols (BGP, OSPF, IS-IS, VRRP, ), IP addressing and application protocols (LDAP, SMTP, HTTP, HTTPS)</w:t>
      </w:r>
    </w:p>
    <w:p>
      <w:pPr>
        <w:pStyle w:val="Compact"/>
        <w:numPr>
          <w:numId w:val="1002"/>
          <w:ilvl w:val="0"/>
        </w:numPr>
      </w:pPr>
      <w:r>
        <w:t xml:space="preserve">Experience in consuming REST &amp; SOAP APIs</w:t>
      </w:r>
    </w:p>
    <w:p>
      <w:pPr>
        <w:pStyle w:val="Compact"/>
        <w:numPr>
          <w:numId w:val="1002"/>
          <w:ilvl w:val="0"/>
        </w:numPr>
      </w:pPr>
      <w:r>
        <w:t xml:space="preserve">Experience in fast-paced, technical environments experiencing rapid growth and change</w:t>
      </w:r>
    </w:p>
    <w:p>
      <w:pPr>
        <w:pStyle w:val="Compact"/>
        <w:numPr>
          <w:numId w:val="1002"/>
          <w:ilvl w:val="0"/>
        </w:numPr>
      </w:pPr>
      <w:r>
        <w:t xml:space="preserve">Ability to work under tight deadlines while coordinating several projects at a time and responding to changing business and technical conditions</w:t>
      </w:r>
    </w:p>
    <w:p>
      <w:pPr>
        <w:pStyle w:val="Compact"/>
        <w:numPr>
          <w:numId w:val="1002"/>
          <w:ilvl w:val="0"/>
        </w:numPr>
      </w:pPr>
      <w:r>
        <w:t xml:space="preserve">Experience in protocol design (RPC layers, transport protocols, MAC protocols, Protobuf/Thrift protocols, Cross-WAN replication) with good understanding of design principles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2021-10-28T13:25:06Z</dcterms:created>
  <dcterms:modified xsi:type="dcterms:W3CDTF">2021-10-28T13:25:06Z</dcterms:modified>
</cp:coreProperties>
</file>