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https://www.velvetjobs.com/job-descriptions/network-operations-manager</w:t>
        </w:r>
      </w:hyperlink>
    </w:p>
    <w:p>
      <w:pPr>
        <w:pStyle w:val="Heading1"/>
      </w:pPr>
      <w:bookmarkStart w:id="21" w:name="example-of-network-operations-manager-job-description"/>
      <w:r>
        <w:t xml:space="preserve">Example of Network Operations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network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operations-manager"/>
      <w:r>
        <w:t xml:space="preserve">Responsibilities for network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other internal groups to create procedures that ensure a high level of customer service</w:t>
      </w:r>
    </w:p>
    <w:p>
      <w:pPr>
        <w:pStyle w:val="Compact"/>
        <w:numPr>
          <w:numId w:val="1001"/>
          <w:ilvl w:val="0"/>
        </w:numPr>
      </w:pPr>
      <w:r>
        <w:t xml:space="preserve">Ensure staffing levels to provide adequate coverage</w:t>
      </w:r>
    </w:p>
    <w:p>
      <w:pPr>
        <w:pStyle w:val="Compact"/>
        <w:numPr>
          <w:numId w:val="1001"/>
          <w:ilvl w:val="0"/>
        </w:numPr>
      </w:pPr>
      <w:r>
        <w:t xml:space="preserve">Ensure technical development of staff</w:t>
      </w:r>
    </w:p>
    <w:p>
      <w:pPr>
        <w:pStyle w:val="Compact"/>
        <w:numPr>
          <w:numId w:val="1001"/>
          <w:ilvl w:val="0"/>
        </w:numPr>
      </w:pPr>
      <w:r>
        <w:t xml:space="preserve">Ensure adherence to NOC/Company standards, processes and procedures</w:t>
      </w:r>
    </w:p>
    <w:p>
      <w:pPr>
        <w:pStyle w:val="Compact"/>
        <w:numPr>
          <w:numId w:val="1001"/>
          <w:ilvl w:val="0"/>
        </w:numPr>
      </w:pPr>
      <w:r>
        <w:t xml:space="preserve">Conduct formal and informal training and coaching sessions with the staff as needed</w:t>
      </w:r>
    </w:p>
    <w:p>
      <w:pPr>
        <w:pStyle w:val="Compact"/>
        <w:numPr>
          <w:numId w:val="1001"/>
          <w:ilvl w:val="0"/>
        </w:numPr>
      </w:pPr>
      <w:r>
        <w:t xml:space="preserve">Work with staff and other groups to resolve technical issues</w:t>
      </w:r>
    </w:p>
    <w:p>
      <w:pPr>
        <w:pStyle w:val="Compact"/>
        <w:numPr>
          <w:numId w:val="1001"/>
          <w:ilvl w:val="0"/>
        </w:numPr>
      </w:pPr>
      <w:r>
        <w:t xml:space="preserve">Setting performance expectations</w:t>
      </w:r>
    </w:p>
    <w:p>
      <w:pPr>
        <w:pStyle w:val="Compact"/>
        <w:numPr>
          <w:numId w:val="1001"/>
          <w:ilvl w:val="0"/>
        </w:numPr>
      </w:pPr>
      <w:r>
        <w:t xml:space="preserve">Monthly employee meetings</w:t>
      </w:r>
    </w:p>
    <w:p>
      <w:pPr>
        <w:pStyle w:val="Compact"/>
        <w:numPr>
          <w:numId w:val="1001"/>
          <w:ilvl w:val="0"/>
        </w:numPr>
      </w:pPr>
      <w:r>
        <w:t xml:space="preserve">Hiring and maintaining technical resources in the group</w:t>
      </w:r>
    </w:p>
    <w:p>
      <w:pPr>
        <w:pStyle w:val="Compact"/>
        <w:numPr>
          <w:numId w:val="1001"/>
          <w:ilvl w:val="0"/>
        </w:numPr>
      </w:pPr>
      <w:r>
        <w:t xml:space="preserve">Following disciplinary action procedures and documenting human resource issues</w:t>
      </w:r>
    </w:p>
    <w:p>
      <w:pPr>
        <w:pStyle w:val="Heading2"/>
      </w:pPr>
      <w:bookmarkStart w:id="23" w:name="qualifications-for-network-operations-manager"/>
      <w:r>
        <w:t xml:space="preserve">Qualifications for network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experience with Cisco, F5 and IOS including configuration and troubleshooting is required</w:t>
      </w:r>
    </w:p>
    <w:p>
      <w:pPr>
        <w:pStyle w:val="Compact"/>
        <w:numPr>
          <w:numId w:val="1002"/>
          <w:ilvl w:val="0"/>
        </w:numPr>
      </w:pPr>
      <w:r>
        <w:t xml:space="preserve">Familiar with various network and voice technologies, services, and protocols that are typical of a large enterprise network including BGP, MPLS, OSPF, EIGRP, DMVPN, VoIP and QoS</w:t>
      </w:r>
    </w:p>
    <w:p>
      <w:pPr>
        <w:pStyle w:val="Compact"/>
        <w:numPr>
          <w:numId w:val="1002"/>
          <w:ilvl w:val="0"/>
        </w:numPr>
      </w:pPr>
      <w:r>
        <w:t xml:space="preserve">Microsoft Operating Systems (Windows Server 2003/2008, Windows XP/7)</w:t>
      </w:r>
    </w:p>
    <w:p>
      <w:pPr>
        <w:pStyle w:val="Compact"/>
        <w:numPr>
          <w:numId w:val="1002"/>
          <w:ilvl w:val="0"/>
        </w:numPr>
      </w:pPr>
      <w:r>
        <w:t xml:space="preserve">Working knowledge of server hardware (RAID, clustering, virtualization)</w:t>
      </w:r>
    </w:p>
    <w:p>
      <w:pPr>
        <w:pStyle w:val="Compact"/>
        <w:numPr>
          <w:numId w:val="1002"/>
          <w:ilvl w:val="0"/>
        </w:numPr>
      </w:pPr>
      <w:r>
        <w:t xml:space="preserve">Preferred 5+ years of experience with Cloud technology and VMWare expertise</w:t>
      </w:r>
    </w:p>
    <w:p>
      <w:pPr>
        <w:pStyle w:val="Compact"/>
        <w:numPr>
          <w:numId w:val="1002"/>
          <w:ilvl w:val="0"/>
        </w:numPr>
      </w:pPr>
      <w:r>
        <w:t xml:space="preserve">Preferred 5+ years experience with a service provider / delivering managed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2021-10-28T13:14:49Z</dcterms:created>
  <dcterms:modified xsi:type="dcterms:W3CDTF">2021-10-28T13:14:49Z</dcterms:modified>
</cp:coreProperties>
</file>