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https://www.velvetjobs.com/job-descriptions/network-operations-engineer</w:t>
        </w:r>
      </w:hyperlink>
    </w:p>
    <w:p>
      <w:pPr>
        <w:pStyle w:val="Heading1"/>
      </w:pPr>
      <w:bookmarkStart w:id="21" w:name="example-of-network-operations-engineer-job-description"/>
      <w:r>
        <w:t xml:space="preserve">Example of Network Operations Engineer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network operations engineer. To join our growing team, please review the list of responsibilities and qualifications.</w:t>
      </w:r>
    </w:p>
    <w:p>
      <w:pPr>
        <w:pStyle w:val="Heading2"/>
      </w:pPr>
      <w:bookmarkStart w:id="22" w:name="responsibilities-for-network-operations-engineer"/>
      <w:r>
        <w:t xml:space="preserve">Responsibilities for network operations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Design, install, and configure supports, optimize and administer server systems, network systems and applications</w:t>
      </w:r>
    </w:p>
    <w:p>
      <w:pPr>
        <w:pStyle w:val="Compact"/>
        <w:numPr>
          <w:numId w:val="1001"/>
          <w:ilvl w:val="0"/>
        </w:numPr>
      </w:pPr>
      <w:r>
        <w:t xml:space="preserve">Analyze project requirements and recommend solutions to enable enterprise integration</w:t>
      </w:r>
    </w:p>
    <w:p>
      <w:pPr>
        <w:pStyle w:val="Compact"/>
        <w:numPr>
          <w:numId w:val="1001"/>
          <w:ilvl w:val="0"/>
        </w:numPr>
      </w:pPr>
      <w:r>
        <w:t xml:space="preserve">Develop and implement systems and network standards, processes, and security</w:t>
      </w:r>
    </w:p>
    <w:p>
      <w:pPr>
        <w:pStyle w:val="Compact"/>
        <w:numPr>
          <w:numId w:val="1001"/>
          <w:ilvl w:val="0"/>
        </w:numPr>
      </w:pPr>
      <w:r>
        <w:t xml:space="preserve">Communicate with vendors to obtain configurations and best practice recommendations</w:t>
      </w:r>
    </w:p>
    <w:p>
      <w:pPr>
        <w:pStyle w:val="Compact"/>
        <w:numPr>
          <w:numId w:val="1001"/>
          <w:ilvl w:val="0"/>
        </w:numPr>
      </w:pPr>
      <w:r>
        <w:t xml:space="preserve">Troubleshoot and resolve help desk tickets as assigned</w:t>
      </w:r>
    </w:p>
    <w:p>
      <w:pPr>
        <w:pStyle w:val="Compact"/>
        <w:numPr>
          <w:numId w:val="1001"/>
          <w:ilvl w:val="0"/>
        </w:numPr>
      </w:pPr>
      <w:r>
        <w:t xml:space="preserve">Share on-call responsibilities for after hours support, as required</w:t>
      </w:r>
    </w:p>
    <w:p>
      <w:pPr>
        <w:pStyle w:val="Compact"/>
        <w:numPr>
          <w:numId w:val="1001"/>
          <w:ilvl w:val="0"/>
        </w:numPr>
      </w:pPr>
      <w:r>
        <w:t xml:space="preserve">Train and mentor team members and other DeVry technical resources as necessary</w:t>
      </w:r>
    </w:p>
    <w:p>
      <w:pPr>
        <w:pStyle w:val="Compact"/>
        <w:numPr>
          <w:numId w:val="1001"/>
          <w:ilvl w:val="0"/>
        </w:numPr>
      </w:pPr>
      <w:r>
        <w:t xml:space="preserve">Interact and communicate with Terminal Parties, Capacity Owners and Equipment Suppliers, other Carriers’ departments, involving exchange of detailed, technical information and coordination efforts</w:t>
      </w:r>
    </w:p>
    <w:p>
      <w:pPr>
        <w:pStyle w:val="Compact"/>
        <w:numPr>
          <w:numId w:val="1001"/>
          <w:ilvl w:val="0"/>
        </w:numPr>
      </w:pPr>
      <w:r>
        <w:t xml:space="preserve">Work as a member of a global team managing large 24 x 7 cloud platforms</w:t>
      </w:r>
    </w:p>
    <w:p>
      <w:pPr>
        <w:pStyle w:val="Compact"/>
        <w:numPr>
          <w:numId w:val="1001"/>
          <w:ilvl w:val="0"/>
        </w:numPr>
      </w:pPr>
      <w:r>
        <w:t xml:space="preserve">Performance monitoring, tuning and troubleshooting of large scale networks</w:t>
      </w:r>
    </w:p>
    <w:p>
      <w:pPr>
        <w:pStyle w:val="Heading2"/>
      </w:pPr>
      <w:bookmarkStart w:id="23" w:name="qualifications-for-network-operations-engineer"/>
      <w:r>
        <w:t xml:space="preserve">Qualifications for network operations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Hosting infrastructure setup and support</w:t>
      </w:r>
    </w:p>
    <w:p>
      <w:pPr>
        <w:pStyle w:val="Compact"/>
        <w:numPr>
          <w:numId w:val="1002"/>
          <w:ilvl w:val="0"/>
        </w:numPr>
      </w:pPr>
      <w:r>
        <w:t xml:space="preserve">Broadcast Industry experience also an asset</w:t>
      </w:r>
    </w:p>
    <w:p>
      <w:pPr>
        <w:pStyle w:val="Compact"/>
        <w:numPr>
          <w:numId w:val="1002"/>
          <w:ilvl w:val="0"/>
        </w:numPr>
      </w:pPr>
      <w:r>
        <w:t xml:space="preserve">3 years experience with monitoring and ticketing systems such as Zendesk, Zenoss, ServiceNow, Remedy, Relic, Rigor</w:t>
      </w:r>
    </w:p>
    <w:p>
      <w:pPr>
        <w:pStyle w:val="Compact"/>
        <w:numPr>
          <w:numId w:val="1002"/>
          <w:ilvl w:val="0"/>
        </w:numPr>
      </w:pPr>
      <w:r>
        <w:t xml:space="preserve">DoD 8570 IAT Level II (Security+ce or equivalent) – MANDATORY to start</w:t>
      </w:r>
    </w:p>
    <w:p>
      <w:pPr>
        <w:pStyle w:val="Compact"/>
        <w:numPr>
          <w:numId w:val="1002"/>
          <w:ilvl w:val="0"/>
        </w:numPr>
      </w:pPr>
      <w:r>
        <w:t xml:space="preserve">Knowledge and experience with satellite communications technology architectures</w:t>
      </w:r>
    </w:p>
    <w:p>
      <w:pPr>
        <w:pStyle w:val="Compact"/>
        <w:numPr>
          <w:numId w:val="1002"/>
          <w:ilvl w:val="0"/>
        </w:numPr>
      </w:pPr>
      <w:r>
        <w:t xml:space="preserve">CCNA/CCNP - Skilled in Satellite Communications (SATCOM), earth station equipment, and associated terrestrial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-operation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-operation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2021-10-28T13:26:37Z</dcterms:created>
  <dcterms:modified xsi:type="dcterms:W3CDTF">2021-10-28T13:26:37Z</dcterms:modified>
</cp:coreProperties>
</file>