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https://www.velvetjobs.com/job-descriptions/network-operations-center</w:t>
        </w:r>
      </w:hyperlink>
    </w:p>
    <w:p>
      <w:pPr>
        <w:pStyle w:val="Heading1"/>
      </w:pPr>
      <w:bookmarkStart w:id="21" w:name="example-of-network-operations-center-job-description"/>
      <w:r>
        <w:t xml:space="preserve">Example of Network Operations Center Job Description</w:t>
      </w:r>
      <w:bookmarkEnd w:id="21"/>
    </w:p>
    <w:p>
      <w:pPr>
        <w:pStyle w:val="Compact"/>
      </w:pPr>
      <w:r>
        <w:t xml:space="preserve">Our company is growing rapidly and is looking for a network operations center.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work-operations-center"/>
      <w:r>
        <w:t xml:space="preserve">Responsibilities for network operations center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Preconfigure managed router and NIDs using standard and non-standard templates</w:t>
      </w:r>
    </w:p>
    <w:p>
      <w:pPr>
        <w:pStyle w:val="Compact"/>
        <w:numPr>
          <w:numId w:val="1001"/>
          <w:ilvl w:val="0"/>
        </w:numPr>
      </w:pPr>
      <w:r>
        <w:t xml:space="preserve">Perform circuit activations for new and existing customers</w:t>
      </w:r>
    </w:p>
    <w:p>
      <w:pPr>
        <w:pStyle w:val="Compact"/>
        <w:numPr>
          <w:numId w:val="1001"/>
          <w:ilvl w:val="0"/>
        </w:numPr>
      </w:pPr>
      <w:r>
        <w:t xml:space="preserve">Perform routine circuit testing and acceptance in accordance with written standards</w:t>
      </w:r>
    </w:p>
    <w:p>
      <w:pPr>
        <w:pStyle w:val="Compact"/>
        <w:numPr>
          <w:numId w:val="1001"/>
          <w:ilvl w:val="0"/>
        </w:numPr>
      </w:pPr>
      <w:r>
        <w:t xml:space="preserve">Investigate and complete reason for outage (RFO) reports on all network outages</w:t>
      </w:r>
    </w:p>
    <w:p>
      <w:pPr>
        <w:pStyle w:val="Compact"/>
        <w:numPr>
          <w:numId w:val="1001"/>
          <w:ilvl w:val="0"/>
        </w:numPr>
      </w:pPr>
      <w:r>
        <w:t xml:space="preserve">Mentor and help train Tier 1 NOC Analysts</w:t>
      </w:r>
    </w:p>
    <w:p>
      <w:pPr>
        <w:pStyle w:val="Compact"/>
        <w:numPr>
          <w:numId w:val="1001"/>
          <w:ilvl w:val="0"/>
        </w:numPr>
      </w:pPr>
      <w:r>
        <w:t xml:space="preserve">Accept call overflows for frontline NOC support team during major outages</w:t>
      </w:r>
    </w:p>
    <w:p>
      <w:pPr>
        <w:pStyle w:val="Compact"/>
        <w:numPr>
          <w:numId w:val="1001"/>
          <w:ilvl w:val="0"/>
        </w:numPr>
      </w:pPr>
      <w:r>
        <w:t xml:space="preserve">To perform 24x7 rotating shift duty</w:t>
      </w:r>
    </w:p>
    <w:p>
      <w:pPr>
        <w:pStyle w:val="Compact"/>
        <w:numPr>
          <w:numId w:val="1001"/>
          <w:ilvl w:val="0"/>
        </w:numPr>
      </w:pPr>
      <w:r>
        <w:t xml:space="preserve">Provide timely response and resolution to all incidents, outages and performance alerts</w:t>
      </w:r>
    </w:p>
    <w:p>
      <w:pPr>
        <w:pStyle w:val="Compact"/>
        <w:numPr>
          <w:numId w:val="1001"/>
          <w:ilvl w:val="0"/>
        </w:numPr>
      </w:pPr>
      <w:r>
        <w:t xml:space="preserve">Changing of backup tapes based on predetermined schedule</w:t>
      </w:r>
    </w:p>
    <w:p>
      <w:pPr>
        <w:pStyle w:val="Compact"/>
        <w:numPr>
          <w:numId w:val="1001"/>
          <w:ilvl w:val="0"/>
        </w:numPr>
      </w:pPr>
      <w:r>
        <w:t xml:space="preserve">Preparation and compilation of team and customer weekly and monthly reports</w:t>
      </w:r>
    </w:p>
    <w:p>
      <w:pPr>
        <w:pStyle w:val="Heading2"/>
      </w:pPr>
      <w:bookmarkStart w:id="23" w:name="qualifications-for-network-operations-center"/>
      <w:r>
        <w:t xml:space="preserve">Qualifications for network operations center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Occasional inspection of cables in racks, floors and ceilings</w:t>
      </w:r>
    </w:p>
    <w:p>
      <w:pPr>
        <w:pStyle w:val="Compact"/>
        <w:numPr>
          <w:numId w:val="1002"/>
          <w:ilvl w:val="0"/>
        </w:numPr>
      </w:pPr>
      <w:r>
        <w:t xml:space="preserve">This is a swing/night shift position</w:t>
      </w:r>
    </w:p>
    <w:p>
      <w:pPr>
        <w:pStyle w:val="Compact"/>
        <w:numPr>
          <w:numId w:val="1002"/>
          <w:ilvl w:val="0"/>
        </w:numPr>
      </w:pPr>
      <w:r>
        <w:t xml:space="preserve">Minimum of 0-2yrs experience working in Network Operations Center (NOC)</w:t>
      </w:r>
    </w:p>
    <w:p>
      <w:pPr>
        <w:pStyle w:val="Compact"/>
        <w:numPr>
          <w:numId w:val="1002"/>
          <w:ilvl w:val="0"/>
        </w:numPr>
      </w:pPr>
      <w:r>
        <w:t xml:space="preserve">A minimum of 7+ years of experience managing an operations organization in a 24x7 global infrastructure record of individual technical achievement</w:t>
      </w:r>
    </w:p>
    <w:p>
      <w:pPr>
        <w:pStyle w:val="Compact"/>
        <w:numPr>
          <w:numId w:val="1002"/>
          <w:ilvl w:val="0"/>
        </w:numPr>
      </w:pPr>
      <w:r>
        <w:t xml:space="preserve">In-depth knowledge of multiple computing resources, , servers, storage, network, security appliances required</w:t>
      </w:r>
    </w:p>
    <w:p>
      <w:pPr>
        <w:pStyle w:val="Compact"/>
        <w:numPr>
          <w:numId w:val="1002"/>
          <w:ilvl w:val="0"/>
        </w:numPr>
      </w:pPr>
      <w:r>
        <w:t xml:space="preserve">In-depth technical knowledge of several monitoring tools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operations-cen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operations-cen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2021-10-28T18:36:29Z</dcterms:created>
  <dcterms:modified xsi:type="dcterms:W3CDTF">2021-10-28T18:36:29Z</dcterms:modified>
</cp:coreProperties>
</file>