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https://www.velvetjobs.com/job-descriptions/network-manager</w:t>
        </w:r>
      </w:hyperlink>
    </w:p>
    <w:p>
      <w:pPr>
        <w:pStyle w:val="Heading1"/>
      </w:pPr>
      <w:bookmarkStart w:id="21" w:name="example-of-network-manager-job-description"/>
      <w:r>
        <w:t xml:space="preserve">Example of Network Manager Job Description</w:t>
      </w:r>
      <w:bookmarkEnd w:id="21"/>
    </w:p>
    <w:p>
      <w:pPr>
        <w:pStyle w:val="Compact"/>
      </w:pPr>
      <w:r>
        <w:t xml:space="preserve">Our growing company is looking for a network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manager"/>
      <w:r>
        <w:t xml:space="preserve">Responsibilities for network manager</w:t>
      </w:r>
      <w:bookmarkEnd w:id="22"/>
    </w:p>
    <w:p>
      <w:pPr>
        <w:pStyle w:val="Compact"/>
        <w:numPr>
          <w:numId w:val="1001"/>
          <w:ilvl w:val="0"/>
        </w:numPr>
      </w:pPr>
      <w:r>
        <w:t xml:space="preserve">Ensure adherence to customer security and compliance requirements</w:t>
      </w:r>
    </w:p>
    <w:p>
      <w:pPr>
        <w:pStyle w:val="Compact"/>
        <w:numPr>
          <w:numId w:val="1001"/>
          <w:ilvl w:val="0"/>
        </w:numPr>
      </w:pPr>
      <w:r>
        <w:t xml:space="preserve">Ensures that the team adheres to business etiquette</w:t>
      </w:r>
    </w:p>
    <w:p>
      <w:pPr>
        <w:pStyle w:val="Compact"/>
        <w:numPr>
          <w:numId w:val="1001"/>
          <w:ilvl w:val="0"/>
        </w:numPr>
      </w:pPr>
      <w:r>
        <w:t xml:space="preserve">Oversee and participate in the design of architectural components and the integration and migration of existing and planned platforms</w:t>
      </w:r>
    </w:p>
    <w:p>
      <w:pPr>
        <w:pStyle w:val="Compact"/>
        <w:numPr>
          <w:numId w:val="1001"/>
          <w:ilvl w:val="0"/>
        </w:numPr>
      </w:pPr>
      <w:r>
        <w:t xml:space="preserve">Direct the identification and implementation of service improvement initiatives future technology</w:t>
      </w:r>
    </w:p>
    <w:p>
      <w:pPr>
        <w:pStyle w:val="Compact"/>
        <w:numPr>
          <w:numId w:val="1001"/>
          <w:ilvl w:val="0"/>
        </w:numPr>
      </w:pPr>
      <w:r>
        <w:t xml:space="preserve">Review and evaluate vendor performance against network and system development contracts and agreements</w:t>
      </w:r>
    </w:p>
    <w:p>
      <w:pPr>
        <w:pStyle w:val="Compact"/>
        <w:numPr>
          <w:numId w:val="1001"/>
          <w:ilvl w:val="0"/>
        </w:numPr>
      </w:pPr>
      <w:r>
        <w:t xml:space="preserve">Identify opportunities for revenue generation through application of new technologies</w:t>
      </w:r>
    </w:p>
    <w:p>
      <w:pPr>
        <w:pStyle w:val="Compact"/>
        <w:numPr>
          <w:numId w:val="1001"/>
          <w:ilvl w:val="0"/>
        </w:numPr>
      </w:pPr>
      <w:r>
        <w:t xml:space="preserve">Manage and participate in the development and maintenance of network disaster recovery plans and system operation management support</w:t>
      </w:r>
    </w:p>
    <w:p>
      <w:pPr>
        <w:pStyle w:val="Compact"/>
        <w:numPr>
          <w:numId w:val="1001"/>
          <w:ilvl w:val="0"/>
        </w:numPr>
      </w:pPr>
      <w:r>
        <w:t xml:space="preserve">Perform all facets of project management, including cost/benefit comparisons, workload management (project, support and maintenance), project prioritization, scheduling, resource allocation, and assignment of delivery dates</w:t>
      </w:r>
    </w:p>
    <w:p>
      <w:pPr>
        <w:pStyle w:val="Compact"/>
        <w:numPr>
          <w:numId w:val="1001"/>
          <w:ilvl w:val="0"/>
        </w:numPr>
      </w:pPr>
      <w:r>
        <w:t xml:space="preserve">Submit yearly departmental and expansion capital and expense budgeting</w:t>
      </w:r>
    </w:p>
    <w:p>
      <w:pPr>
        <w:pStyle w:val="Compact"/>
        <w:numPr>
          <w:numId w:val="1001"/>
          <w:ilvl w:val="0"/>
        </w:numPr>
      </w:pPr>
      <w:r>
        <w:t xml:space="preserve">Oversees data network infrastructure support and supports engineering initiatives</w:t>
      </w:r>
    </w:p>
    <w:p>
      <w:pPr>
        <w:pStyle w:val="Heading2"/>
      </w:pPr>
      <w:bookmarkStart w:id="23" w:name="qualifications-for-network-manager"/>
      <w:r>
        <w:t xml:space="preserve">Qualifications for network manager</w:t>
      </w:r>
      <w:bookmarkEnd w:id="23"/>
    </w:p>
    <w:p>
      <w:pPr>
        <w:pStyle w:val="Compact"/>
        <w:numPr>
          <w:numId w:val="1002"/>
          <w:ilvl w:val="0"/>
        </w:numPr>
      </w:pPr>
      <w:r>
        <w:t xml:space="preserve">Experience with WorkMarket (or other freelance management system) a plus, but not required</w:t>
      </w:r>
    </w:p>
    <w:p>
      <w:pPr>
        <w:pStyle w:val="Compact"/>
        <w:numPr>
          <w:numId w:val="1002"/>
          <w:ilvl w:val="0"/>
        </w:numPr>
      </w:pPr>
      <w:r>
        <w:t xml:space="preserve">Proficiency researching and troubleshooting complex problems and errors relating to Networks</w:t>
      </w:r>
    </w:p>
    <w:p>
      <w:pPr>
        <w:pStyle w:val="Compact"/>
        <w:numPr>
          <w:numId w:val="1002"/>
          <w:ilvl w:val="0"/>
        </w:numPr>
      </w:pPr>
      <w:r>
        <w:t xml:space="preserve">Experience in Management or as a PA /Account Executive highly desired within a Multi-Channel Network “MCN."</w:t>
      </w:r>
    </w:p>
    <w:p>
      <w:pPr>
        <w:pStyle w:val="Compact"/>
        <w:numPr>
          <w:numId w:val="1002"/>
          <w:ilvl w:val="0"/>
        </w:numPr>
      </w:pPr>
      <w:r>
        <w:t xml:space="preserve">Must have experience/knowledge of YouTube talent or creators.Sorry, this job has expired</w:t>
      </w:r>
    </w:p>
    <w:p>
      <w:pPr>
        <w:pStyle w:val="Compact"/>
        <w:numPr>
          <w:numId w:val="1002"/>
          <w:ilvl w:val="0"/>
        </w:numPr>
      </w:pPr>
      <w:r>
        <w:t xml:space="preserve">Assess key metrics of existing branch physical distribution (transactional activity, portfolio, clients, segments)</w:t>
      </w:r>
    </w:p>
    <w:p>
      <w:pPr>
        <w:pStyle w:val="Compact"/>
        <w:numPr>
          <w:numId w:val="1002"/>
          <w:ilvl w:val="0"/>
        </w:numPr>
      </w:pPr>
      <w:r>
        <w:t xml:space="preserve">Participate and contribute in the development of Divisional format and market distribution standards (internal design, target market, placement, ) to continuously optimize the branch channel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2021-10-28T13:15:46Z</dcterms:created>
  <dcterms:modified xsi:type="dcterms:W3CDTF">2021-10-28T13:15:46Z</dcterms:modified>
</cp:coreProperties>
</file>