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https://www.velvetjobs.com/job-descriptions/network-engineering</w:t>
        </w:r>
      </w:hyperlink>
    </w:p>
    <w:p>
      <w:pPr>
        <w:pStyle w:val="Heading1"/>
      </w:pPr>
      <w:bookmarkStart w:id="21" w:name="example-of-network-engineering-job-description"/>
      <w:r>
        <w:t xml:space="preserve">Example of Network Engineering Job Description</w:t>
      </w:r>
      <w:bookmarkEnd w:id="21"/>
    </w:p>
    <w:p>
      <w:pPr>
        <w:pStyle w:val="Compact"/>
      </w:pPr>
      <w:r>
        <w:t xml:space="preserve">Our growing company is looking for a network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engineering"/>
      <w:r>
        <w:t xml:space="preserve">Responsibilities for network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leading and driving business-critical people, process and technology change</w:t>
      </w:r>
    </w:p>
    <w:p>
      <w:pPr>
        <w:pStyle w:val="Compact"/>
        <w:numPr>
          <w:numId w:val="1001"/>
          <w:ilvl w:val="0"/>
        </w:numPr>
      </w:pPr>
      <w:r>
        <w:t xml:space="preserve">Experience with leading edge practices, tools and technology, to include</w:t>
      </w:r>
    </w:p>
    <w:p>
      <w:pPr>
        <w:pStyle w:val="Compact"/>
        <w:numPr>
          <w:numId w:val="1001"/>
          <w:ilvl w:val="0"/>
        </w:numPr>
      </w:pPr>
      <w:r>
        <w:t xml:space="preserve">Experience supporting SaaS business and DEV Ops a plus</w:t>
      </w:r>
    </w:p>
    <w:p>
      <w:pPr>
        <w:pStyle w:val="Compact"/>
        <w:numPr>
          <w:numId w:val="1001"/>
          <w:ilvl w:val="0"/>
        </w:numPr>
      </w:pPr>
      <w:r>
        <w:t xml:space="preserve">Global operations and Financial Services experience preferred</w:t>
      </w:r>
    </w:p>
    <w:p>
      <w:pPr>
        <w:pStyle w:val="Compact"/>
        <w:numPr>
          <w:numId w:val="1001"/>
          <w:ilvl w:val="0"/>
        </w:numPr>
      </w:pPr>
      <w:r>
        <w:t xml:space="preserve">Proven vendor management expertise</w:t>
      </w:r>
    </w:p>
    <w:p>
      <w:pPr>
        <w:pStyle w:val="Compact"/>
        <w:numPr>
          <w:numId w:val="1001"/>
          <w:ilvl w:val="0"/>
        </w:numPr>
      </w:pPr>
      <w:r>
        <w:t xml:space="preserve">In depth knowledge of infrastructure technology best practices, including environment controls, security systems, firewall technology, backup power systems, job automation, monitoring and alerting systems, ITIL</w:t>
      </w:r>
    </w:p>
    <w:p>
      <w:pPr>
        <w:pStyle w:val="Compact"/>
        <w:numPr>
          <w:numId w:val="1001"/>
          <w:ilvl w:val="0"/>
        </w:numPr>
      </w:pPr>
      <w:r>
        <w:t xml:space="preserve">Strong leadership and C-Suite skills</w:t>
      </w:r>
    </w:p>
    <w:p>
      <w:pPr>
        <w:pStyle w:val="Compact"/>
        <w:numPr>
          <w:numId w:val="1001"/>
          <w:ilvl w:val="0"/>
        </w:numPr>
      </w:pPr>
      <w:r>
        <w:t xml:space="preserve">Experience with comprehensive technology delivery that is secure and reliable including disaster recovery planning and operations, storage area network and redundant, highly-available server and network architectures</w:t>
      </w:r>
    </w:p>
    <w:p>
      <w:pPr>
        <w:pStyle w:val="Compact"/>
        <w:numPr>
          <w:numId w:val="1001"/>
          <w:ilvl w:val="0"/>
        </w:numPr>
      </w:pPr>
      <w:r>
        <w:t xml:space="preserve">Continuously evaluate the current state of the architecture, services and security to maintain alignment with company goals and objectives</w:t>
      </w:r>
    </w:p>
    <w:p>
      <w:pPr>
        <w:pStyle w:val="Compact"/>
        <w:numPr>
          <w:numId w:val="1001"/>
          <w:ilvl w:val="0"/>
        </w:numPr>
      </w:pPr>
      <w:r>
        <w:t xml:space="preserve">Develop and manage annual CapEx/Opex budget in line with overall strategic priorities</w:t>
      </w:r>
    </w:p>
    <w:p>
      <w:pPr>
        <w:pStyle w:val="Heading2"/>
      </w:pPr>
      <w:bookmarkStart w:id="23" w:name="qualifications-for-network-engineering"/>
      <w:r>
        <w:t xml:space="preserve">Qualifications for network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implementing DSCP based ACL on Cisco platform a plus</w:t>
      </w:r>
    </w:p>
    <w:p>
      <w:pPr>
        <w:pStyle w:val="Compact"/>
        <w:numPr>
          <w:numId w:val="1002"/>
          <w:ilvl w:val="0"/>
        </w:numPr>
      </w:pPr>
      <w:r>
        <w:t xml:space="preserve">Experience in the implementation of multicasting and or layer 2 multicast a plus</w:t>
      </w:r>
    </w:p>
    <w:p>
      <w:pPr>
        <w:pStyle w:val="Compact"/>
        <w:numPr>
          <w:numId w:val="1002"/>
          <w:ilvl w:val="0"/>
        </w:numPr>
      </w:pPr>
      <w:r>
        <w:t xml:space="preserve">Knowledge of all components of a working OpEx budget</w:t>
      </w:r>
    </w:p>
    <w:p>
      <w:pPr>
        <w:pStyle w:val="Compact"/>
        <w:numPr>
          <w:numId w:val="1002"/>
          <w:ilvl w:val="0"/>
        </w:numPr>
      </w:pPr>
      <w:r>
        <w:t xml:space="preserve">Effective time management skills are a must</w:t>
      </w:r>
    </w:p>
    <w:p>
      <w:pPr>
        <w:pStyle w:val="Compact"/>
        <w:numPr>
          <w:numId w:val="1002"/>
          <w:ilvl w:val="0"/>
        </w:numPr>
      </w:pPr>
      <w:r>
        <w:t xml:space="preserve">3+ years of experience leading operations for a Service Provider and Larger Enterprise Network</w:t>
      </w:r>
    </w:p>
    <w:p>
      <w:pPr>
        <w:pStyle w:val="Compact"/>
        <w:numPr>
          <w:numId w:val="1002"/>
          <w:ilvl w:val="0"/>
        </w:numPr>
      </w:pPr>
      <w:r>
        <w:t xml:space="preserve">Ten to twenty% Travel expected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