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https://www.velvetjobs.com/job-descriptions/network-developer</w:t>
        </w:r>
      </w:hyperlink>
    </w:p>
    <w:p>
      <w:pPr>
        <w:pStyle w:val="Heading1"/>
      </w:pPr>
      <w:bookmarkStart w:id="21" w:name="example-of-network-developer-job-description"/>
      <w:r>
        <w:t xml:space="preserve">Example of Network Developer Job Description</w:t>
      </w:r>
      <w:bookmarkEnd w:id="21"/>
    </w:p>
    <w:p>
      <w:pPr>
        <w:pStyle w:val="Compact"/>
      </w:pPr>
      <w:r>
        <w:t xml:space="preserve">Our innovative and growing company is looking to fill the role of network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developer"/>
      <w:r>
        <w:t xml:space="preserve">Responsibilities for network developer</w:t>
      </w:r>
      <w:bookmarkEnd w:id="22"/>
    </w:p>
    <w:p>
      <w:pPr>
        <w:pStyle w:val="Compact"/>
        <w:numPr>
          <w:numId w:val="1001"/>
          <w:ilvl w:val="0"/>
        </w:numPr>
      </w:pPr>
      <w:r>
        <w:t xml:space="preserve">Cultivate engineering excellence practices within the team and mentor associate developers</w:t>
      </w:r>
    </w:p>
    <w:p>
      <w:pPr>
        <w:pStyle w:val="Compact"/>
        <w:numPr>
          <w:numId w:val="1001"/>
          <w:ilvl w:val="0"/>
        </w:numPr>
      </w:pPr>
      <w:r>
        <w:t xml:space="preserve">Assist in establishing peering with partner networks at new interconnect facilities globally, and work closely with network operations teams to ensure that peering and transit connections are upgraded in a timely and effective manner</w:t>
      </w:r>
    </w:p>
    <w:p>
      <w:pPr>
        <w:pStyle w:val="Compact"/>
        <w:numPr>
          <w:numId w:val="1001"/>
          <w:ilvl w:val="0"/>
        </w:numPr>
      </w:pPr>
      <w:r>
        <w:t xml:space="preserve">Work with capacity planners and engineers to ensure the most efficient and cost effective network topology is delivered</w:t>
      </w:r>
    </w:p>
    <w:p>
      <w:pPr>
        <w:pStyle w:val="Compact"/>
        <w:numPr>
          <w:numId w:val="1001"/>
          <w:ilvl w:val="0"/>
        </w:numPr>
      </w:pPr>
      <w:r>
        <w:t xml:space="preserve">Make sure the developments are in line with business expectations (means active contributions to backlog refinement on a 2 weeks’ sprint basis)</w:t>
      </w:r>
    </w:p>
    <w:p>
      <w:pPr>
        <w:pStyle w:val="Compact"/>
        <w:numPr>
          <w:numId w:val="1001"/>
          <w:ilvl w:val="0"/>
        </w:numPr>
      </w:pPr>
      <w:r>
        <w:t xml:space="preserve">A possibility to work with other industry’s top talents and trend-setters who support you with your development and growth</w:t>
      </w:r>
    </w:p>
    <w:p>
      <w:pPr>
        <w:pStyle w:val="Compact"/>
        <w:numPr>
          <w:numId w:val="1001"/>
          <w:ilvl w:val="0"/>
        </w:numPr>
      </w:pPr>
      <w:r>
        <w:t xml:space="preserve">Global opportunities to develop your career</w:t>
      </w:r>
    </w:p>
    <w:p>
      <w:pPr>
        <w:pStyle w:val="Compact"/>
        <w:numPr>
          <w:numId w:val="1001"/>
          <w:ilvl w:val="0"/>
        </w:numPr>
      </w:pPr>
      <w:r>
        <w:t xml:space="preserve">Works with management to drive product strategy, development and implementation of VitalSource’s API products for internal and external consumption</w:t>
      </w:r>
    </w:p>
    <w:p>
      <w:pPr>
        <w:pStyle w:val="Compact"/>
        <w:numPr>
          <w:numId w:val="1001"/>
          <w:ilvl w:val="0"/>
        </w:numPr>
      </w:pPr>
      <w:r>
        <w:t xml:space="preserve">Defines API specifications alongside engineering team based on API best practices to ensure consistency, scalability and performance of API products</w:t>
      </w:r>
    </w:p>
    <w:p>
      <w:pPr>
        <w:pStyle w:val="Compact"/>
        <w:numPr>
          <w:numId w:val="1001"/>
          <w:ilvl w:val="0"/>
        </w:numPr>
      </w:pPr>
      <w:r>
        <w:t xml:space="preserve">Performs data analyst skills looking at data to determine trends, problems and provide solutions</w:t>
      </w:r>
    </w:p>
    <w:p>
      <w:pPr>
        <w:pStyle w:val="Compact"/>
        <w:numPr>
          <w:numId w:val="1001"/>
          <w:ilvl w:val="0"/>
        </w:numPr>
      </w:pPr>
      <w:r>
        <w:t xml:space="preserve">Designs and implements Dev Network tutorials, documentation, sample code and support</w:t>
      </w:r>
    </w:p>
    <w:p>
      <w:pPr>
        <w:pStyle w:val="Heading2"/>
      </w:pPr>
      <w:bookmarkStart w:id="23" w:name="qualifications-for-network-developer"/>
      <w:r>
        <w:t xml:space="preserve">Qualifications for network developer</w:t>
      </w:r>
      <w:bookmarkEnd w:id="23"/>
    </w:p>
    <w:p>
      <w:pPr>
        <w:pStyle w:val="Compact"/>
        <w:numPr>
          <w:numId w:val="1002"/>
          <w:ilvl w:val="0"/>
        </w:numPr>
      </w:pPr>
      <w:r>
        <w:t xml:space="preserve">Ability to target communication appropriately across a wide spectrum of audiences, from implementers to executives</w:t>
      </w:r>
    </w:p>
    <w:p>
      <w:pPr>
        <w:pStyle w:val="Compact"/>
        <w:numPr>
          <w:numId w:val="1002"/>
          <w:ilvl w:val="0"/>
        </w:numPr>
      </w:pPr>
      <w:r>
        <w:t xml:space="preserve">Knowledge of HTML, CSS, and JS Framework</w:t>
      </w:r>
    </w:p>
    <w:p>
      <w:pPr>
        <w:pStyle w:val="Compact"/>
        <w:numPr>
          <w:numId w:val="1002"/>
          <w:ilvl w:val="0"/>
        </w:numPr>
      </w:pPr>
      <w:r>
        <w:t xml:space="preserve">TFS or other version control system</w:t>
      </w:r>
    </w:p>
    <w:p>
      <w:pPr>
        <w:pStyle w:val="Compact"/>
        <w:numPr>
          <w:numId w:val="1002"/>
          <w:ilvl w:val="0"/>
        </w:numPr>
      </w:pPr>
      <w:r>
        <w:t xml:space="preserve">Must be pursuing a degree from an accredited university in a related field</w:t>
      </w:r>
    </w:p>
    <w:p>
      <w:pPr>
        <w:pStyle w:val="Compact"/>
        <w:numPr>
          <w:numId w:val="1002"/>
          <w:ilvl w:val="0"/>
        </w:numPr>
      </w:pPr>
      <w:r>
        <w:t xml:space="preserve">Must be an excellent communicator, prompt and coachable</w:t>
      </w:r>
    </w:p>
    <w:p>
      <w:pPr>
        <w:pStyle w:val="Compact"/>
        <w:numPr>
          <w:numId w:val="1002"/>
          <w:ilvl w:val="0"/>
        </w:numPr>
      </w:pPr>
      <w:r>
        <w:t xml:space="preserve">Must be detail oriented, organized, and able to meet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2021-10-28T12:56:17Z</dcterms:created>
  <dcterms:modified xsi:type="dcterms:W3CDTF">2021-10-28T12:56:17Z</dcterms:modified>
</cp:coreProperties>
</file>