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https://www.velvetjobs.com/job-descriptions/net-architect</w:t>
        </w:r>
      </w:hyperlink>
    </w:p>
    <w:p>
      <w:pPr>
        <w:pStyle w:val="Heading1"/>
      </w:pPr>
      <w:bookmarkStart w:id="21" w:name="example-of-net-architect-job-description"/>
      <w:r>
        <w:t xml:space="preserve">Example of NET Architect Job Description</w:t>
      </w:r>
      <w:bookmarkEnd w:id="21"/>
    </w:p>
    <w:p>
      <w:pPr>
        <w:pStyle w:val="Compact"/>
      </w:pPr>
      <w:r>
        <w:t xml:space="preserve">Our growing company is looking to fill the role of NET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architect"/>
      <w:r>
        <w:t xml:space="preserve">Responsibilities for NET architect</w:t>
      </w:r>
      <w:bookmarkEnd w:id="22"/>
    </w:p>
    <w:p>
      <w:pPr>
        <w:pStyle w:val="Compact"/>
        <w:numPr>
          <w:numId w:val="1001"/>
          <w:ilvl w:val="0"/>
        </w:numPr>
      </w:pPr>
      <w:r>
        <w:t xml:space="preserve">Promote best practices and standards and review deliverables to ensure the highest standard of delivery</w:t>
      </w:r>
    </w:p>
    <w:p>
      <w:pPr>
        <w:pStyle w:val="Compact"/>
        <w:numPr>
          <w:numId w:val="1001"/>
          <w:ilvl w:val="0"/>
        </w:numPr>
      </w:pPr>
      <w:r>
        <w:t xml:space="preserve">Direct team to set appropriate goals and help them to achieve these goals</w:t>
      </w:r>
    </w:p>
    <w:p>
      <w:pPr>
        <w:pStyle w:val="Compact"/>
        <w:numPr>
          <w:numId w:val="1001"/>
          <w:ilvl w:val="0"/>
        </w:numPr>
      </w:pPr>
      <w:r>
        <w:t xml:space="preserve">Evaluate technologies with respect to clients’ business needs</w:t>
      </w:r>
    </w:p>
    <w:p>
      <w:pPr>
        <w:pStyle w:val="Compact"/>
        <w:numPr>
          <w:numId w:val="1001"/>
          <w:ilvl w:val="0"/>
        </w:numPr>
      </w:pPr>
      <w:r>
        <w:t xml:space="preserve">Consistently and timely communicate with all stake holders</w:t>
      </w:r>
    </w:p>
    <w:p>
      <w:pPr>
        <w:pStyle w:val="Compact"/>
        <w:numPr>
          <w:numId w:val="1001"/>
          <w:ilvl w:val="0"/>
        </w:numPr>
      </w:pPr>
      <w:r>
        <w:t xml:space="preserve">Oversee, develop, and implement holistic solution architectures for homogenous problem domains from both a business and technical perspective</w:t>
      </w:r>
    </w:p>
    <w:p>
      <w:pPr>
        <w:pStyle w:val="Compact"/>
        <w:numPr>
          <w:numId w:val="1001"/>
          <w:ilvl w:val="0"/>
        </w:numPr>
      </w:pPr>
      <w:r>
        <w:t xml:space="preserve">Lead architecture staff through coordination and liaison of teams</w:t>
      </w:r>
    </w:p>
    <w:p>
      <w:pPr>
        <w:pStyle w:val="Compact"/>
        <w:numPr>
          <w:numId w:val="1001"/>
          <w:ilvl w:val="0"/>
        </w:numPr>
      </w:pPr>
      <w:r>
        <w:t xml:space="preserve">Perform solution definition of a problem domain</w:t>
      </w:r>
    </w:p>
    <w:p>
      <w:pPr>
        <w:pStyle w:val="Compact"/>
        <w:numPr>
          <w:numId w:val="1001"/>
          <w:ilvl w:val="0"/>
        </w:numPr>
      </w:pPr>
      <w:r>
        <w:t xml:space="preserve">Deliver an integrated solution that meets the needs of the customer within the constraints of the contract</w:t>
      </w:r>
    </w:p>
    <w:p>
      <w:pPr>
        <w:pStyle w:val="Compact"/>
        <w:numPr>
          <w:numId w:val="1001"/>
          <w:ilvl w:val="0"/>
        </w:numPr>
      </w:pPr>
      <w:r>
        <w:t xml:space="preserve">Be responsible for analysis, design, and implementation planning of the technical/business solution from pre-sales through delivery</w:t>
      </w:r>
    </w:p>
    <w:p>
      <w:pPr>
        <w:pStyle w:val="Compact"/>
        <w:numPr>
          <w:numId w:val="1001"/>
          <w:ilvl w:val="0"/>
        </w:numPr>
      </w:pPr>
      <w:r>
        <w:t xml:space="preserve">Generate conceptual/logical architectures, system documents, testing analyses, test plans, and risk assessments</w:t>
      </w:r>
    </w:p>
    <w:p>
      <w:pPr>
        <w:pStyle w:val="Heading2"/>
      </w:pPr>
      <w:bookmarkStart w:id="23" w:name="qualifications-for-net-architect"/>
      <w:r>
        <w:t xml:space="preserve">Qualifications for NET architect</w:t>
      </w:r>
      <w:bookmarkEnd w:id="23"/>
    </w:p>
    <w:p>
      <w:pPr>
        <w:pStyle w:val="Compact"/>
        <w:numPr>
          <w:numId w:val="1002"/>
          <w:ilvl w:val="0"/>
        </w:numPr>
      </w:pPr>
      <w:r>
        <w:t xml:space="preserve">Experience in resolving integration issues in deployment of modules of large applications that run in parallel with current state</w:t>
      </w:r>
    </w:p>
    <w:p>
      <w:pPr>
        <w:pStyle w:val="Compact"/>
        <w:numPr>
          <w:numId w:val="1002"/>
          <w:ilvl w:val="0"/>
        </w:numPr>
      </w:pPr>
      <w:r>
        <w:t xml:space="preserve">Experience in leading and coordinating the translation of business / product requirements to technical specifications, use-cases/user stories and logical flow modeling</w:t>
      </w:r>
    </w:p>
    <w:p>
      <w:pPr>
        <w:pStyle w:val="Compact"/>
        <w:numPr>
          <w:numId w:val="1002"/>
          <w:ilvl w:val="0"/>
        </w:numPr>
      </w:pPr>
      <w:r>
        <w:t xml:space="preserve">Experience in writing formal documentation on System Software Architecture and any UML experience is a big plus</w:t>
      </w:r>
    </w:p>
    <w:p>
      <w:pPr>
        <w:pStyle w:val="Compact"/>
        <w:numPr>
          <w:numId w:val="1002"/>
          <w:ilvl w:val="0"/>
        </w:numPr>
      </w:pPr>
      <w:r>
        <w:t xml:space="preserve">Experience in working with on-shore and off-shore teams in project activities providing technical guidance and task assignments</w:t>
      </w:r>
    </w:p>
    <w:p>
      <w:pPr>
        <w:pStyle w:val="Compact"/>
        <w:numPr>
          <w:numId w:val="1002"/>
          <w:ilvl w:val="0"/>
        </w:numPr>
      </w:pPr>
      <w:r>
        <w:t xml:space="preserve">Knowledge of agile development processes a plus</w:t>
      </w:r>
    </w:p>
    <w:p>
      <w:pPr>
        <w:pStyle w:val="Compact"/>
        <w:numPr>
          <w:numId w:val="1002"/>
          <w:ilvl w:val="0"/>
        </w:numPr>
      </w:pPr>
      <w:r>
        <w:t xml:space="preserve">Hands on architect on Microsoft Technology stack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2021-10-28T13:35:59Z</dcterms:created>
  <dcterms:modified xsi:type="dcterms:W3CDTF">2021-10-28T13:35:59Z</dcterms:modified>
</cp:coreProperties>
</file>