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https://www.velvetjobs.com/job-descriptions/net-architect</w:t>
        </w:r>
      </w:hyperlink>
    </w:p>
    <w:p>
      <w:pPr>
        <w:pStyle w:val="Heading1"/>
      </w:pPr>
      <w:bookmarkStart w:id="21" w:name="example-of-net-architect-job-description"/>
      <w:r>
        <w:t xml:space="preserve">Example of NET Architect Job Description</w:t>
      </w:r>
      <w:bookmarkEnd w:id="21"/>
    </w:p>
    <w:p>
      <w:pPr>
        <w:pStyle w:val="Compact"/>
      </w:pPr>
      <w:r>
        <w:t xml:space="preserve">Our company is looking to fill the role of NET architect.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net-architect"/>
      <w:r>
        <w:t xml:space="preserve">Responsibilities for NET architect</w:t>
      </w:r>
      <w:bookmarkEnd w:id="22"/>
    </w:p>
    <w:p>
      <w:pPr>
        <w:pStyle w:val="Compact"/>
        <w:numPr>
          <w:numId w:val="1001"/>
          <w:ilvl w:val="0"/>
        </w:numPr>
      </w:pPr>
      <w:r>
        <w:t xml:space="preserve">Provide technical and marketing support to the RoSA (Rest of South America - without Brazil) Sales Forces</w:t>
      </w:r>
    </w:p>
    <w:p>
      <w:pPr>
        <w:pStyle w:val="Compact"/>
        <w:numPr>
          <w:numId w:val="1001"/>
          <w:ilvl w:val="0"/>
        </w:numPr>
      </w:pPr>
      <w:r>
        <w:t xml:space="preserve">Provide solution demonstrations and presentations to customers</w:t>
      </w:r>
    </w:p>
    <w:p>
      <w:pPr>
        <w:pStyle w:val="Compact"/>
        <w:numPr>
          <w:numId w:val="1001"/>
          <w:ilvl w:val="0"/>
        </w:numPr>
      </w:pPr>
      <w:r>
        <w:t xml:space="preserve">Support customer training efforts</w:t>
      </w:r>
    </w:p>
    <w:p>
      <w:pPr>
        <w:pStyle w:val="Compact"/>
        <w:numPr>
          <w:numId w:val="1001"/>
          <w:ilvl w:val="0"/>
        </w:numPr>
      </w:pPr>
      <w:r>
        <w:t xml:space="preserve">Capture customer and market requirements for input and prioritization into Product Management organization</w:t>
      </w:r>
    </w:p>
    <w:p>
      <w:pPr>
        <w:pStyle w:val="Compact"/>
        <w:numPr>
          <w:numId w:val="1001"/>
          <w:ilvl w:val="0"/>
        </w:numPr>
      </w:pPr>
      <w:r>
        <w:t xml:space="preserve">Support activities that involve the integration of partner solutions into our software platform / solutions</w:t>
      </w:r>
    </w:p>
    <w:p>
      <w:pPr>
        <w:pStyle w:val="Compact"/>
        <w:numPr>
          <w:numId w:val="1001"/>
          <w:ilvl w:val="0"/>
        </w:numPr>
      </w:pPr>
      <w:r>
        <w:t xml:space="preserve">Coordinate with the Proposal Manager, support and develop technical proposal content when needed</w:t>
      </w:r>
    </w:p>
    <w:p>
      <w:pPr>
        <w:pStyle w:val="Compact"/>
        <w:numPr>
          <w:numId w:val="1001"/>
          <w:ilvl w:val="0"/>
        </w:numPr>
      </w:pPr>
      <w:r>
        <w:t xml:space="preserve">Work up software required by product design and testing proposes</w:t>
      </w:r>
    </w:p>
    <w:p>
      <w:pPr>
        <w:pStyle w:val="Compact"/>
        <w:numPr>
          <w:numId w:val="1001"/>
          <w:ilvl w:val="0"/>
        </w:numPr>
      </w:pPr>
      <w:r>
        <w:t xml:space="preserve">Develop and maintenance of software related with the products</w:t>
      </w:r>
    </w:p>
    <w:p>
      <w:pPr>
        <w:pStyle w:val="Compact"/>
        <w:numPr>
          <w:numId w:val="1001"/>
          <w:ilvl w:val="0"/>
        </w:numPr>
      </w:pPr>
      <w:r>
        <w:t xml:space="preserve">Make production application to configure meters in production line</w:t>
      </w:r>
    </w:p>
    <w:p>
      <w:pPr>
        <w:pStyle w:val="Compact"/>
        <w:numPr>
          <w:numId w:val="1001"/>
          <w:ilvl w:val="0"/>
        </w:numPr>
      </w:pPr>
      <w:r>
        <w:t xml:space="preserve">Support quality staff generating production report for product traceability</w:t>
      </w:r>
    </w:p>
    <w:p>
      <w:pPr>
        <w:pStyle w:val="Heading2"/>
      </w:pPr>
      <w:bookmarkStart w:id="23" w:name="qualifications-for-net-architect"/>
      <w:r>
        <w:t xml:space="preserve">Qualifications for NET architect</w:t>
      </w:r>
      <w:bookmarkEnd w:id="23"/>
    </w:p>
    <w:p>
      <w:pPr>
        <w:pStyle w:val="Compact"/>
        <w:numPr>
          <w:numId w:val="1002"/>
          <w:ilvl w:val="0"/>
        </w:numPr>
      </w:pPr>
      <w:r>
        <w:t xml:space="preserve">Experience with native mobile development is a plus</w:t>
      </w:r>
    </w:p>
    <w:p>
      <w:pPr>
        <w:pStyle w:val="Compact"/>
        <w:numPr>
          <w:numId w:val="1002"/>
          <w:ilvl w:val="0"/>
        </w:numPr>
      </w:pPr>
      <w:r>
        <w:t xml:space="preserve">Experience with mobile development using Xamarin tools is a plus</w:t>
      </w:r>
    </w:p>
    <w:p>
      <w:pPr>
        <w:pStyle w:val="Compact"/>
        <w:numPr>
          <w:numId w:val="1002"/>
          <w:ilvl w:val="0"/>
        </w:numPr>
      </w:pPr>
      <w:r>
        <w:t xml:space="preserve">Experience with mobile development using iFactr is a plus</w:t>
      </w:r>
    </w:p>
    <w:p>
      <w:pPr>
        <w:pStyle w:val="Compact"/>
        <w:numPr>
          <w:numId w:val="1002"/>
          <w:ilvl w:val="0"/>
        </w:numPr>
      </w:pPr>
      <w:r>
        <w:t xml:space="preserve">Application Architect C#, .net, SQL Server 2014, Web API , Data API and WCF</w:t>
      </w:r>
    </w:p>
    <w:p>
      <w:pPr>
        <w:pStyle w:val="Compact"/>
        <w:numPr>
          <w:numId w:val="1002"/>
          <w:ilvl w:val="0"/>
        </w:numPr>
      </w:pPr>
      <w:r>
        <w:t xml:space="preserve">Knowledge of Apigee will be added advantage</w:t>
      </w:r>
    </w:p>
    <w:p>
      <w:pPr>
        <w:pStyle w:val="Compact"/>
        <w:numPr>
          <w:numId w:val="1002"/>
          <w:ilvl w:val="0"/>
        </w:numPr>
      </w:pPr>
      <w:r>
        <w:t xml:space="preserve">Minimum of 10 years web development experience gained within a commercial environment using Microsoft technology stack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2021-10-28T13:25:30Z</dcterms:created>
  <dcterms:modified xsi:type="dcterms:W3CDTF">2021-10-28T13:25:30Z</dcterms:modified>
</cp:coreProperties>
</file>