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https://www.velvetjobs.com/job-descriptions/mts-engineer</w:t>
        </w:r>
      </w:hyperlink>
    </w:p>
    <w:p>
      <w:pPr>
        <w:pStyle w:val="Heading1"/>
      </w:pPr>
      <w:bookmarkStart w:id="21" w:name="example-of-mts-engineer-job-description"/>
      <w:r>
        <w:t xml:space="preserve">Example of MTS Engineer Job Description</w:t>
      </w:r>
      <w:bookmarkEnd w:id="21"/>
    </w:p>
    <w:p>
      <w:pPr>
        <w:pStyle w:val="Compact"/>
      </w:pPr>
      <w:r>
        <w:t xml:space="preserve">Our growing company is searching for experienced candidates for the position of MTS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ts-engineer"/>
      <w:r>
        <w:t xml:space="preserve">Responsibilities for MTS engineer</w:t>
      </w:r>
      <w:bookmarkEnd w:id="22"/>
    </w:p>
    <w:p>
      <w:pPr>
        <w:pStyle w:val="Compact"/>
        <w:numPr>
          <w:numId w:val="1001"/>
          <w:ilvl w:val="0"/>
        </w:numPr>
      </w:pPr>
      <w:r>
        <w:t xml:space="preserve">Take active role in daily code merge operations across our primary code lines</w:t>
      </w:r>
    </w:p>
    <w:p>
      <w:pPr>
        <w:pStyle w:val="Compact"/>
        <w:numPr>
          <w:numId w:val="1001"/>
          <w:ilvl w:val="0"/>
        </w:numPr>
      </w:pPr>
      <w:r>
        <w:t xml:space="preserve">Implement automation to facilitate merge and operational processes to improve efficiency</w:t>
      </w:r>
    </w:p>
    <w:p>
      <w:pPr>
        <w:pStyle w:val="Compact"/>
        <w:numPr>
          <w:numId w:val="1001"/>
          <w:ilvl w:val="0"/>
        </w:numPr>
      </w:pPr>
      <w:r>
        <w:t xml:space="preserve">Ensure stability and quality of our primary development code lines through utmost diligence</w:t>
      </w:r>
    </w:p>
    <w:p>
      <w:pPr>
        <w:pStyle w:val="Compact"/>
        <w:numPr>
          <w:numId w:val="1001"/>
          <w:ilvl w:val="0"/>
        </w:numPr>
      </w:pPr>
      <w:r>
        <w:t xml:space="preserve">Be a key contributor in operational efficiency improvements implementation</w:t>
      </w:r>
    </w:p>
    <w:p>
      <w:pPr>
        <w:pStyle w:val="Compact"/>
        <w:numPr>
          <w:numId w:val="1001"/>
          <w:ilvl w:val="0"/>
        </w:numPr>
      </w:pPr>
      <w:r>
        <w:t xml:space="preserve">Help deliver operational metrics to better understand our effectiveness and where we can improve</w:t>
      </w:r>
    </w:p>
    <w:p>
      <w:pPr>
        <w:pStyle w:val="Compact"/>
        <w:numPr>
          <w:numId w:val="1001"/>
          <w:ilvl w:val="0"/>
        </w:numPr>
      </w:pPr>
      <w:r>
        <w:t xml:space="preserve">Perform layout for high frequency RF, mmWave and analog circuits in advanced nodes</w:t>
      </w:r>
    </w:p>
    <w:p>
      <w:pPr>
        <w:pStyle w:val="Compact"/>
        <w:numPr>
          <w:numId w:val="1001"/>
          <w:ilvl w:val="0"/>
        </w:numPr>
      </w:pPr>
      <w:r>
        <w:t xml:space="preserve">The candidate is responsible for translating schematic to GDS and verification of the layout using LVS and DRC</w:t>
      </w:r>
    </w:p>
    <w:p>
      <w:pPr>
        <w:pStyle w:val="Compact"/>
        <w:numPr>
          <w:numId w:val="1001"/>
          <w:ilvl w:val="0"/>
        </w:numPr>
      </w:pPr>
      <w:r>
        <w:t xml:space="preserve">The candidate should know how to interpret the DRC violations and how to resolve the violations</w:t>
      </w:r>
    </w:p>
    <w:p>
      <w:pPr>
        <w:pStyle w:val="Compact"/>
        <w:numPr>
          <w:numId w:val="1001"/>
          <w:ilvl w:val="0"/>
        </w:numPr>
      </w:pPr>
      <w:r>
        <w:t xml:space="preserve">The candidate should be familiar with matching techniques, reliability related consideration high frequency layout techniques</w:t>
      </w:r>
    </w:p>
    <w:p>
      <w:pPr>
        <w:pStyle w:val="Compact"/>
        <w:numPr>
          <w:numId w:val="1001"/>
          <w:ilvl w:val="0"/>
        </w:numPr>
      </w:pPr>
      <w:r>
        <w:t xml:space="preserve">The candidate must be proficient with Cadence tools (Virtuoso Layout, PVS, RCX, QRC), and Mentor Graphics tools (Calibre)</w:t>
      </w:r>
    </w:p>
    <w:p>
      <w:pPr>
        <w:pStyle w:val="Heading2"/>
      </w:pPr>
      <w:bookmarkStart w:id="23" w:name="qualifications-for-mts-engineer"/>
      <w:r>
        <w:t xml:space="preserve">Qualifications for MTS engineer</w:t>
      </w:r>
      <w:bookmarkEnd w:id="23"/>
    </w:p>
    <w:p>
      <w:pPr>
        <w:pStyle w:val="Compact"/>
        <w:numPr>
          <w:numId w:val="1002"/>
          <w:ilvl w:val="0"/>
        </w:numPr>
      </w:pPr>
      <w:r>
        <w:t xml:space="preserve">8-10 years of work experience in java, shell scripting, Unix and Python(preferred)</w:t>
      </w:r>
    </w:p>
    <w:p>
      <w:pPr>
        <w:pStyle w:val="Compact"/>
        <w:numPr>
          <w:numId w:val="1002"/>
          <w:ilvl w:val="0"/>
        </w:numPr>
      </w:pPr>
      <w:r>
        <w:t xml:space="preserve">Experience in caching software</w:t>
      </w:r>
    </w:p>
    <w:p>
      <w:pPr>
        <w:pStyle w:val="Compact"/>
        <w:numPr>
          <w:numId w:val="1002"/>
          <w:ilvl w:val="0"/>
        </w:numPr>
      </w:pPr>
      <w:r>
        <w:t xml:space="preserve">Experience in Spring framework and other open source frameworks</w:t>
      </w:r>
    </w:p>
    <w:p>
      <w:pPr>
        <w:pStyle w:val="Compact"/>
        <w:numPr>
          <w:numId w:val="1002"/>
          <w:ilvl w:val="0"/>
        </w:numPr>
      </w:pPr>
      <w:r>
        <w:t xml:space="preserve">Experience developing data-driven applications using an industry standard RDBMS (Oracle, DB2, SQL Server, MySQL)</w:t>
      </w:r>
    </w:p>
    <w:p>
      <w:pPr>
        <w:pStyle w:val="Compact"/>
        <w:numPr>
          <w:numId w:val="1002"/>
          <w:ilvl w:val="0"/>
        </w:numPr>
      </w:pPr>
      <w:r>
        <w:t xml:space="preserve">Experience in Unix based development environment</w:t>
      </w:r>
    </w:p>
    <w:p>
      <w:pPr>
        <w:pStyle w:val="Compact"/>
        <w:numPr>
          <w:numId w:val="1002"/>
          <w:ilvl w:val="0"/>
        </w:numPr>
      </w:pPr>
      <w:r>
        <w:t xml:space="preserve">Experience in both development and quality assurance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t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t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2021-10-28T13:36:12Z</dcterms:created>
  <dcterms:modified xsi:type="dcterms:W3CDTF">2021-10-28T13:36:12Z</dcterms:modified>
</cp:coreProperties>
</file>