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https://www.velvetjobs.com/job-descriptions/mts-engineer</w:t>
        </w:r>
      </w:hyperlink>
    </w:p>
    <w:p>
      <w:pPr>
        <w:pStyle w:val="Heading1"/>
      </w:pPr>
      <w:bookmarkStart w:id="21" w:name="example-of-mts-engineer-job-description"/>
      <w:r>
        <w:t xml:space="preserve">Example of MTS Engineer Job Description</w:t>
      </w:r>
      <w:bookmarkEnd w:id="21"/>
    </w:p>
    <w:p>
      <w:pPr>
        <w:pStyle w:val="Compact"/>
      </w:pPr>
      <w:r>
        <w:t xml:space="preserve">Our company is growing rapidly and is looking for a MTS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mts-engineer"/>
      <w:r>
        <w:t xml:space="preserve">Responsibilities for MTS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Safely access all areas of the machine</w:t>
      </w:r>
    </w:p>
    <w:p>
      <w:pPr>
        <w:pStyle w:val="Compact"/>
        <w:numPr>
          <w:numId w:val="1001"/>
          <w:ilvl w:val="0"/>
        </w:numPr>
      </w:pPr>
      <w:r>
        <w:t xml:space="preserve">To define, manage and optimize the maintenance plans (Safety, Quality, Environmental, Durability) and the job plans for internal and external operators</w:t>
      </w:r>
    </w:p>
    <w:p>
      <w:pPr>
        <w:pStyle w:val="Compact"/>
        <w:numPr>
          <w:numId w:val="1001"/>
          <w:ilvl w:val="0"/>
        </w:numPr>
      </w:pPr>
      <w:r>
        <w:t xml:space="preserve">To develop and implement maintenance instructions (mounting, startup, tuning, locking …)</w:t>
      </w:r>
    </w:p>
    <w:p>
      <w:pPr>
        <w:pStyle w:val="Compact"/>
        <w:numPr>
          <w:numId w:val="1001"/>
          <w:ilvl w:val="0"/>
        </w:numPr>
      </w:pPr>
      <w:r>
        <w:t xml:space="preserve">To provide technical Support to Tec sectors and reply to requests from operational maintenance team, each solicitation must be a corrective action with the objective not to be reproduced</w:t>
      </w:r>
    </w:p>
    <w:p>
      <w:pPr>
        <w:pStyle w:val="Compact"/>
        <w:numPr>
          <w:numId w:val="1001"/>
          <w:ilvl w:val="0"/>
        </w:numPr>
      </w:pPr>
      <w:r>
        <w:t xml:space="preserve">To develop maintenance methods (CMMS, Bibsolv+, Predictive, …) in order to improve maintenance effectiveness</w:t>
      </w:r>
    </w:p>
    <w:p>
      <w:pPr>
        <w:pStyle w:val="Compact"/>
        <w:numPr>
          <w:numId w:val="1001"/>
          <w:ilvl w:val="0"/>
        </w:numPr>
      </w:pPr>
      <w:r>
        <w:t xml:space="preserve">To convert product requirements in Machine technical parameters for the MTP</w:t>
      </w:r>
    </w:p>
    <w:p>
      <w:pPr>
        <w:pStyle w:val="Compact"/>
        <w:numPr>
          <w:numId w:val="1001"/>
          <w:ilvl w:val="0"/>
        </w:numPr>
      </w:pPr>
      <w:r>
        <w:t xml:space="preserve">To perform weekly and monthly analyzes</w:t>
      </w:r>
    </w:p>
    <w:p>
      <w:pPr>
        <w:pStyle w:val="Compact"/>
        <w:numPr>
          <w:numId w:val="1001"/>
          <w:ilvl w:val="0"/>
        </w:numPr>
      </w:pPr>
      <w:r>
        <w:t xml:space="preserve">To improve reliability and performance of equipment</w:t>
      </w:r>
    </w:p>
    <w:p>
      <w:pPr>
        <w:pStyle w:val="Compact"/>
        <w:numPr>
          <w:numId w:val="1001"/>
          <w:ilvl w:val="0"/>
        </w:numPr>
      </w:pPr>
      <w:r>
        <w:t xml:space="preserve">Ensuring the sustainability of equipment (obsolescence plan)</w:t>
      </w:r>
    </w:p>
    <w:p>
      <w:pPr>
        <w:pStyle w:val="Compact"/>
        <w:numPr>
          <w:numId w:val="1001"/>
          <w:ilvl w:val="0"/>
        </w:numPr>
      </w:pPr>
      <w:r>
        <w:t xml:space="preserve">Definition of spare parts needs, and perform analyzes to reduce consumption</w:t>
      </w:r>
    </w:p>
    <w:p>
      <w:pPr>
        <w:pStyle w:val="Heading2"/>
      </w:pPr>
      <w:bookmarkStart w:id="23" w:name="qualifications-for-mts-engineer"/>
      <w:r>
        <w:t xml:space="preserve">Qualifications for MTS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iOS, Android and Windows CE ecosystem devices is a plus</w:t>
      </w:r>
    </w:p>
    <w:p>
      <w:pPr>
        <w:pStyle w:val="Compact"/>
        <w:numPr>
          <w:numId w:val="1002"/>
          <w:ilvl w:val="0"/>
        </w:numPr>
      </w:pPr>
      <w:r>
        <w:t xml:space="preserve">Solid knowledge of Linux Internals and TCP</w:t>
      </w:r>
    </w:p>
    <w:p>
      <w:pPr>
        <w:pStyle w:val="Compact"/>
        <w:numPr>
          <w:numId w:val="1002"/>
          <w:ilvl w:val="0"/>
        </w:numPr>
      </w:pPr>
      <w:r>
        <w:t xml:space="preserve">Scripting (any of shell/python/ruby/perl) is a plus</w:t>
      </w:r>
    </w:p>
    <w:p>
      <w:pPr>
        <w:pStyle w:val="Compact"/>
        <w:numPr>
          <w:numId w:val="1002"/>
          <w:ilvl w:val="0"/>
        </w:numPr>
      </w:pPr>
      <w:r>
        <w:t xml:space="preserve">Deep knowledge of distributed systems software design with strong understanding of TCP fundamentals, computer architecture, storage and IO subsystems</w:t>
      </w:r>
    </w:p>
    <w:p>
      <w:pPr>
        <w:pStyle w:val="Compact"/>
        <w:numPr>
          <w:numId w:val="1002"/>
          <w:ilvl w:val="0"/>
        </w:numPr>
      </w:pPr>
      <w:r>
        <w:t xml:space="preserve">Understanding on security concepts and tooling including but not limited to PKI, Cryptography, along with how those apply to web concepts (HTTP(S), SSL/TLS, certificates etc)</w:t>
      </w:r>
    </w:p>
    <w:p>
      <w:pPr>
        <w:pStyle w:val="Compact"/>
        <w:numPr>
          <w:numId w:val="1002"/>
          <w:ilvl w:val="0"/>
        </w:numPr>
      </w:pPr>
      <w:r>
        <w:t xml:space="preserve">Experience – 8+ years of software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t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t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2021-10-28T13:13:41Z</dcterms:created>
  <dcterms:modified xsi:type="dcterms:W3CDTF">2021-10-28T13:13:41Z</dcterms:modified>
</cp:coreProperties>
</file>