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https://www.velvetjobs.com/job-descriptions/motor-engineer</w:t>
        </w:r>
      </w:hyperlink>
    </w:p>
    <w:p>
      <w:pPr>
        <w:pStyle w:val="Heading1"/>
      </w:pPr>
      <w:bookmarkStart w:id="21" w:name="example-of-motor-engineer-job-description"/>
      <w:r>
        <w:t xml:space="preserve">Example of Motor Engineer Job Description</w:t>
      </w:r>
      <w:bookmarkEnd w:id="21"/>
    </w:p>
    <w:p>
      <w:pPr>
        <w:pStyle w:val="Compact"/>
      </w:pPr>
      <w:r>
        <w:t xml:space="preserve">Our company is hiring for a motor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tor-engineer"/>
      <w:r>
        <w:t xml:space="preserve">Responsibilities for motor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direction to support supply base</w:t>
      </w:r>
    </w:p>
    <w:p>
      <w:pPr>
        <w:pStyle w:val="Compact"/>
        <w:numPr>
          <w:numId w:val="1001"/>
          <w:ilvl w:val="0"/>
        </w:numPr>
      </w:pPr>
      <w:r>
        <w:t xml:space="preserve">Coordinate prototype build and test activities</w:t>
      </w:r>
    </w:p>
    <w:p>
      <w:pPr>
        <w:pStyle w:val="Compact"/>
        <w:numPr>
          <w:numId w:val="1001"/>
          <w:ilvl w:val="0"/>
        </w:numPr>
      </w:pPr>
      <w:r>
        <w:t xml:space="preserve">Implement customer’s requirements for the repair, modification or upgrade of customer’s equipment</w:t>
      </w:r>
    </w:p>
    <w:p>
      <w:pPr>
        <w:pStyle w:val="Compact"/>
        <w:numPr>
          <w:numId w:val="1001"/>
          <w:ilvl w:val="0"/>
        </w:numPr>
      </w:pPr>
      <w:r>
        <w:t xml:space="preserve">Evaluate the condition of equipment and determine which components are re-useable, repairable or must be replaced</w:t>
      </w:r>
    </w:p>
    <w:p>
      <w:pPr>
        <w:pStyle w:val="Compact"/>
        <w:numPr>
          <w:numId w:val="1001"/>
          <w:ilvl w:val="0"/>
        </w:numPr>
      </w:pPr>
      <w:r>
        <w:t xml:space="preserve">Perform failure analysis and create technical reports for customers</w:t>
      </w:r>
    </w:p>
    <w:p>
      <w:pPr>
        <w:pStyle w:val="Compact"/>
        <w:numPr>
          <w:numId w:val="1001"/>
          <w:ilvl w:val="0"/>
        </w:numPr>
      </w:pPr>
      <w:r>
        <w:t xml:space="preserve">Define the scope of work needed to return equipment back to full working condition</w:t>
      </w:r>
    </w:p>
    <w:p>
      <w:pPr>
        <w:pStyle w:val="Compact"/>
        <w:numPr>
          <w:numId w:val="1001"/>
          <w:ilvl w:val="0"/>
        </w:numPr>
      </w:pPr>
      <w:r>
        <w:t xml:space="preserve">Design, specify and create detail drawings of components</w:t>
      </w:r>
    </w:p>
    <w:p>
      <w:pPr>
        <w:pStyle w:val="Compact"/>
        <w:numPr>
          <w:numId w:val="1001"/>
          <w:ilvl w:val="0"/>
        </w:numPr>
      </w:pPr>
      <w:r>
        <w:t xml:space="preserve">Build job travelers that lay out the order of operations and describe the work needed to carry out the repairs or modifications of gears, components and equipment</w:t>
      </w:r>
    </w:p>
    <w:p>
      <w:pPr>
        <w:pStyle w:val="Compact"/>
        <w:numPr>
          <w:numId w:val="1001"/>
          <w:ilvl w:val="0"/>
        </w:numPr>
      </w:pPr>
      <w:r>
        <w:t xml:space="preserve">Assist in technical training of shop personnel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suppliers, customers, field service and customer service</w:t>
      </w:r>
    </w:p>
    <w:p>
      <w:pPr>
        <w:pStyle w:val="Heading2"/>
      </w:pPr>
      <w:bookmarkStart w:id="23" w:name="qualifications-for-motor-engineer"/>
      <w:r>
        <w:t xml:space="preserve">Qualifications for motor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designing and implementing automotive control algorithms using Matlab, Simulink, Target Link or Embedded coder, C, CANape, and CANalyzer data acquisition tools for safety critical functions</w:t>
      </w:r>
    </w:p>
    <w:p>
      <w:pPr>
        <w:pStyle w:val="Compact"/>
        <w:numPr>
          <w:numId w:val="1002"/>
          <w:ilvl w:val="0"/>
        </w:numPr>
      </w:pPr>
      <w:r>
        <w:t xml:space="preserve">5 years of experience performing mathematical modeling of complex electro-mechanical system dynamics</w:t>
      </w:r>
    </w:p>
    <w:p>
      <w:pPr>
        <w:pStyle w:val="Compact"/>
        <w:numPr>
          <w:numId w:val="1002"/>
          <w:ilvl w:val="0"/>
        </w:numPr>
      </w:pPr>
      <w:r>
        <w:t xml:space="preserve">3 years of experience managing and leading technical discussions</w:t>
      </w:r>
    </w:p>
    <w:p>
      <w:pPr>
        <w:pStyle w:val="Compact"/>
        <w:numPr>
          <w:numId w:val="1002"/>
          <w:ilvl w:val="0"/>
        </w:numPr>
      </w:pPr>
      <w:r>
        <w:t xml:space="preserve">Identify the needs of the customer as early as possible by understanding the motion &amp; drive market and related machinery market</w:t>
      </w:r>
    </w:p>
    <w:p>
      <w:pPr>
        <w:pStyle w:val="Compact"/>
        <w:numPr>
          <w:numId w:val="1002"/>
          <w:ilvl w:val="0"/>
        </w:numPr>
      </w:pPr>
      <w:r>
        <w:t xml:space="preserve">Gather all information needed to make the design input available as complete as possible</w:t>
      </w:r>
    </w:p>
    <w:p>
      <w:pPr>
        <w:pStyle w:val="Compact"/>
        <w:numPr>
          <w:numId w:val="1002"/>
          <w:ilvl w:val="0"/>
        </w:numPr>
      </w:pPr>
      <w:r>
        <w:t xml:space="preserve">Gain, correctly interpret and apply to customer information, internal data and divers research results (markets, competition, technology roadmaps, trends)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t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t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2021-10-28T13:34:22Z</dcterms:created>
  <dcterms:modified xsi:type="dcterms:W3CDTF">2021-10-28T13:34:22Z</dcterms:modified>
</cp:coreProperties>
</file>