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https://www.velvetjobs.com/job-descriptions/motion-graphic-designer</w:t>
        </w:r>
      </w:hyperlink>
    </w:p>
    <w:p>
      <w:pPr>
        <w:pStyle w:val="Heading1"/>
      </w:pPr>
      <w:bookmarkStart w:id="21" w:name="example-of-motion-graphic-designer-job-description"/>
      <w:r>
        <w:t xml:space="preserve">Example of Motion Graphic Designer Job Description</w:t>
      </w:r>
      <w:bookmarkEnd w:id="21"/>
    </w:p>
    <w:p>
      <w:pPr>
        <w:pStyle w:val="Compact"/>
      </w:pPr>
      <w:r>
        <w:t xml:space="preserve">Our company is growing rapidly and is looking for a motion graphic designer.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otion-graphic-designer"/>
      <w:r>
        <w:t xml:space="preserve">Responsibilities for motion graphic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Seeks training and feedback and encourages others to do the same</w:t>
      </w:r>
    </w:p>
    <w:p>
      <w:pPr>
        <w:pStyle w:val="Compact"/>
        <w:numPr>
          <w:numId w:val="1001"/>
          <w:ilvl w:val="0"/>
        </w:numPr>
      </w:pPr>
      <w:r>
        <w:t xml:space="preserve">Continually researches current equipment, software, pop-culture events, music, and trending topics</w:t>
      </w:r>
    </w:p>
    <w:p>
      <w:pPr>
        <w:pStyle w:val="Compact"/>
        <w:numPr>
          <w:numId w:val="1001"/>
          <w:ilvl w:val="0"/>
        </w:numPr>
      </w:pPr>
      <w:r>
        <w:t xml:space="preserve">Quickly executes ideas to action</w:t>
      </w:r>
    </w:p>
    <w:p>
      <w:pPr>
        <w:pStyle w:val="Compact"/>
        <w:numPr>
          <w:numId w:val="1001"/>
          <w:ilvl w:val="0"/>
        </w:numPr>
      </w:pPr>
      <w:r>
        <w:t xml:space="preserve">Steps in and performs tasks as requested</w:t>
      </w:r>
    </w:p>
    <w:p>
      <w:pPr>
        <w:pStyle w:val="Compact"/>
        <w:numPr>
          <w:numId w:val="1001"/>
          <w:ilvl w:val="0"/>
        </w:numPr>
      </w:pPr>
      <w:r>
        <w:t xml:space="preserve">Exhibits team-player mentality</w:t>
      </w:r>
    </w:p>
    <w:p>
      <w:pPr>
        <w:pStyle w:val="Compact"/>
        <w:numPr>
          <w:numId w:val="1001"/>
          <w:ilvl w:val="0"/>
        </w:numPr>
      </w:pPr>
      <w:r>
        <w:t xml:space="preserve">Marketing to promote tickets sales for Cavs, Monsters, Gladiators, and retail</w:t>
      </w:r>
    </w:p>
    <w:p>
      <w:pPr>
        <w:pStyle w:val="Compact"/>
        <w:numPr>
          <w:numId w:val="1001"/>
          <w:ilvl w:val="0"/>
        </w:numPr>
      </w:pPr>
      <w:r>
        <w:t xml:space="preserve">Understanding of importance of brand guidelines across TV, radio, print, and outdoor campaigns</w:t>
      </w:r>
    </w:p>
    <w:p>
      <w:pPr>
        <w:pStyle w:val="Compact"/>
        <w:numPr>
          <w:numId w:val="1001"/>
          <w:ilvl w:val="0"/>
        </w:numPr>
      </w:pPr>
      <w:r>
        <w:t xml:space="preserve">Considers how to cross-promote all Quicken Loans Arena organizations across all events and platforms</w:t>
      </w:r>
    </w:p>
    <w:p>
      <w:pPr>
        <w:pStyle w:val="Compact"/>
        <w:numPr>
          <w:numId w:val="1001"/>
          <w:ilvl w:val="0"/>
        </w:numPr>
      </w:pPr>
      <w:r>
        <w:t xml:space="preserve">Contributes video and non-video related ideas to campaigns</w:t>
      </w:r>
    </w:p>
    <w:p>
      <w:pPr>
        <w:pStyle w:val="Compact"/>
        <w:numPr>
          <w:numId w:val="1001"/>
          <w:ilvl w:val="0"/>
        </w:numPr>
      </w:pPr>
      <w:r>
        <w:t xml:space="preserve">Seeks new opportunities to market events at Quicken Loans Arena</w:t>
      </w:r>
    </w:p>
    <w:p>
      <w:pPr>
        <w:pStyle w:val="Heading2"/>
      </w:pPr>
      <w:bookmarkStart w:id="23" w:name="qualifications-for-motion-graphic-designer"/>
      <w:r>
        <w:t xml:space="preserve">Qualifications for motion graphic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discipline-related field with 7+ yrs</w:t>
      </w:r>
    </w:p>
    <w:p>
      <w:pPr>
        <w:pStyle w:val="Compact"/>
        <w:numPr>
          <w:numId w:val="1002"/>
          <w:ilvl w:val="0"/>
        </w:numPr>
      </w:pPr>
      <w:r>
        <w:t xml:space="preserve">Ability to cleanly Chroma key backgrounds</w:t>
      </w:r>
    </w:p>
    <w:p>
      <w:pPr>
        <w:pStyle w:val="Compact"/>
        <w:numPr>
          <w:numId w:val="1002"/>
          <w:ilvl w:val="0"/>
        </w:numPr>
      </w:pPr>
      <w:r>
        <w:t xml:space="preserve">Great storyteller and problem solver</w:t>
      </w:r>
    </w:p>
    <w:p>
      <w:pPr>
        <w:pStyle w:val="Compact"/>
        <w:numPr>
          <w:numId w:val="1002"/>
          <w:ilvl w:val="0"/>
        </w:numPr>
      </w:pPr>
      <w:r>
        <w:t xml:space="preserve">Thorough knowledge of timing, continuity, compositing, sound design and editing</w:t>
      </w:r>
    </w:p>
    <w:p>
      <w:pPr>
        <w:pStyle w:val="Compact"/>
        <w:numPr>
          <w:numId w:val="1002"/>
          <w:ilvl w:val="0"/>
        </w:numPr>
      </w:pPr>
      <w:r>
        <w:t xml:space="preserve">Ability to work with minimum supervision and art direction</w:t>
      </w:r>
    </w:p>
    <w:p>
      <w:pPr>
        <w:pStyle w:val="Compact"/>
        <w:numPr>
          <w:numId w:val="1002"/>
          <w:ilvl w:val="0"/>
        </w:numPr>
      </w:pPr>
      <w:r>
        <w:t xml:space="preserve">Ability to manage multiple assignments simultaneously meeting aggressive project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otion-graphic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otion-graphic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2021-10-28T13:32:34Z</dcterms:created>
  <dcterms:modified xsi:type="dcterms:W3CDTF">2021-10-28T13:32:34Z</dcterms:modified>
</cp:coreProperties>
</file>