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https://www.velvetjobs.com/job-descriptions/mortgage-operations</w:t>
        </w:r>
      </w:hyperlink>
    </w:p>
    <w:p>
      <w:pPr>
        <w:pStyle w:val="Heading1"/>
      </w:pPr>
      <w:bookmarkStart w:id="21" w:name="example-of-mortgage-operations-job-description"/>
      <w:r>
        <w:t xml:space="preserve">Example of Mortgage Operations Job Description</w:t>
      </w:r>
      <w:bookmarkEnd w:id="21"/>
    </w:p>
    <w:p>
      <w:pPr>
        <w:pStyle w:val="Compact"/>
      </w:pPr>
      <w:r>
        <w:t xml:space="preserve">Our innovative and growing company is hiring for a mortgage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rtgage-operations"/>
      <w:r>
        <w:t xml:space="preserve">Responsibilities for mortgage operations</w:t>
      </w:r>
      <w:bookmarkEnd w:id="22"/>
    </w:p>
    <w:p>
      <w:pPr>
        <w:pStyle w:val="Compact"/>
        <w:numPr>
          <w:numId w:val="1001"/>
          <w:ilvl w:val="0"/>
        </w:numPr>
      </w:pPr>
      <w:r>
        <w:t xml:space="preserve">Responsible for the measurement and effectiveness of processes both internal and external</w:t>
      </w:r>
    </w:p>
    <w:p>
      <w:pPr>
        <w:pStyle w:val="Compact"/>
        <w:numPr>
          <w:numId w:val="1001"/>
          <w:ilvl w:val="0"/>
        </w:numPr>
      </w:pPr>
      <w:r>
        <w:t xml:space="preserve">Attract, recruit and retain required members of the team not currently in place</w:t>
      </w:r>
    </w:p>
    <w:p>
      <w:pPr>
        <w:pStyle w:val="Compact"/>
        <w:numPr>
          <w:numId w:val="1001"/>
          <w:ilvl w:val="0"/>
        </w:numPr>
      </w:pPr>
      <w:r>
        <w:t xml:space="preserve">Work closely with compliance and Quality Control Areas</w:t>
      </w:r>
    </w:p>
    <w:p>
      <w:pPr>
        <w:pStyle w:val="Compact"/>
        <w:numPr>
          <w:numId w:val="1001"/>
          <w:ilvl w:val="0"/>
        </w:numPr>
      </w:pPr>
      <w:r>
        <w:t xml:space="preserve">Work with Sales Team to gain awareness of their needs, their customer needs, and ensure operational support areas meet those reasonable needs</w:t>
      </w:r>
    </w:p>
    <w:p>
      <w:pPr>
        <w:pStyle w:val="Compact"/>
        <w:numPr>
          <w:numId w:val="1001"/>
          <w:ilvl w:val="0"/>
        </w:numPr>
      </w:pPr>
      <w:r>
        <w:t xml:space="preserve">Ensure proper training exists within the operation departments to produce consistent, quality service levels</w:t>
      </w:r>
    </w:p>
    <w:p>
      <w:pPr>
        <w:pStyle w:val="Compact"/>
        <w:numPr>
          <w:numId w:val="1001"/>
          <w:ilvl w:val="0"/>
        </w:numPr>
      </w:pPr>
      <w:r>
        <w:t xml:space="preserve">Establish and maintain department backup plans that will effectively address volume peaks personnel shortages with minimal negative impact to business standards and turn times</w:t>
      </w:r>
    </w:p>
    <w:p>
      <w:pPr>
        <w:pStyle w:val="Compact"/>
        <w:numPr>
          <w:numId w:val="1001"/>
          <w:ilvl w:val="0"/>
        </w:numPr>
      </w:pPr>
      <w:r>
        <w:t xml:space="preserve">Review all information and supporting documentation - including ordering and checking valuation reports, contracts of sale</w:t>
      </w:r>
    </w:p>
    <w:p>
      <w:pPr>
        <w:pStyle w:val="Compact"/>
        <w:numPr>
          <w:numId w:val="1001"/>
          <w:ilvl w:val="0"/>
        </w:numPr>
      </w:pPr>
      <w:r>
        <w:t xml:space="preserve">Manages workflow to meet customer deadlines, time service standards, and to respond to unforeseen conditions</w:t>
      </w:r>
    </w:p>
    <w:p>
      <w:pPr>
        <w:pStyle w:val="Compact"/>
        <w:numPr>
          <w:numId w:val="1001"/>
          <w:ilvl w:val="0"/>
        </w:numPr>
      </w:pPr>
      <w:r>
        <w:t xml:space="preserve">Analyzes productivity data, provides quality assurance and production feedback to team members</w:t>
      </w:r>
    </w:p>
    <w:p>
      <w:pPr>
        <w:pStyle w:val="Compact"/>
        <w:numPr>
          <w:numId w:val="1001"/>
          <w:ilvl w:val="0"/>
        </w:numPr>
      </w:pPr>
      <w:r>
        <w:t xml:space="preserve">Work collaboratively within the Mortgage Operations group to identify and prioritize the documentation and training requirements</w:t>
      </w:r>
    </w:p>
    <w:p>
      <w:pPr>
        <w:pStyle w:val="Heading2"/>
      </w:pPr>
      <w:bookmarkStart w:id="23" w:name="qualifications-for-mortgage-operations"/>
      <w:r>
        <w:t xml:space="preserve">Qualifications for mortgage operations</w:t>
      </w:r>
      <w:bookmarkEnd w:id="23"/>
    </w:p>
    <w:p>
      <w:pPr>
        <w:pStyle w:val="Compact"/>
        <w:numPr>
          <w:numId w:val="1002"/>
          <w:ilvl w:val="0"/>
        </w:numPr>
      </w:pPr>
      <w:r>
        <w:t xml:space="preserve">Welcome Day Introduction (6/13/16)</w:t>
      </w:r>
    </w:p>
    <w:p>
      <w:pPr>
        <w:pStyle w:val="Compact"/>
        <w:numPr>
          <w:numId w:val="1002"/>
          <w:ilvl w:val="0"/>
        </w:numPr>
      </w:pPr>
      <w:r>
        <w:t xml:space="preserve">3 Business Networking Meetings (TBA)</w:t>
      </w:r>
    </w:p>
    <w:p>
      <w:pPr>
        <w:pStyle w:val="Compact"/>
        <w:numPr>
          <w:numId w:val="1002"/>
          <w:ilvl w:val="0"/>
        </w:numPr>
      </w:pPr>
      <w:r>
        <w:t xml:space="preserve">1 Volunteer Activity (TBA)</w:t>
      </w:r>
    </w:p>
    <w:p>
      <w:pPr>
        <w:pStyle w:val="Compact"/>
        <w:numPr>
          <w:numId w:val="1002"/>
          <w:ilvl w:val="0"/>
        </w:numPr>
      </w:pPr>
      <w:r>
        <w:t xml:space="preserve">Minimum qualifications specify the minimum qualifications required to do the job and do not indicate desirable qualifications</w:t>
      </w:r>
    </w:p>
    <w:p>
      <w:pPr>
        <w:pStyle w:val="Compact"/>
        <w:numPr>
          <w:numId w:val="1002"/>
          <w:ilvl w:val="0"/>
        </w:numPr>
      </w:pPr>
      <w:r>
        <w:t xml:space="preserve">An ability to develop personal and business relationships with customers, business partners and key internal stakeholders</w:t>
      </w:r>
    </w:p>
    <w:p>
      <w:pPr>
        <w:pStyle w:val="Compact"/>
        <w:numPr>
          <w:numId w:val="1002"/>
          <w:ilvl w:val="0"/>
        </w:numPr>
      </w:pPr>
      <w:r>
        <w:t xml:space="preserve">Bachelor’s degree or 0-2 years of loan processing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rtgage-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rtgage-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2021-10-28T12:56:23Z</dcterms:created>
  <dcterms:modified xsi:type="dcterms:W3CDTF">2021-10-28T12:56:23Z</dcterms:modified>
</cp:coreProperties>
</file>