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https://www.velvetjobs.com/job-descriptions/month-fixed-term-contract</w:t>
        </w:r>
      </w:hyperlink>
    </w:p>
    <w:p>
      <w:pPr>
        <w:pStyle w:val="Heading1"/>
      </w:pPr>
      <w:bookmarkStart w:id="21" w:name="example-of-month-fixed-term-contract-job-description"/>
      <w:r>
        <w:t xml:space="preserve">Example of Month Fixed Term Contract Job Description</w:t>
      </w:r>
      <w:bookmarkEnd w:id="21"/>
    </w:p>
    <w:p>
      <w:pPr>
        <w:pStyle w:val="Compact"/>
      </w:pPr>
      <w:r>
        <w:t xml:space="preserve">Our growing company is hiring for a month fixed term contract. To join our growing team, please review the list of responsibilities and qualifications.</w:t>
      </w:r>
    </w:p>
    <w:p>
      <w:pPr>
        <w:pStyle w:val="Heading2"/>
      </w:pPr>
      <w:bookmarkStart w:id="22" w:name="responsibilities-for-month-fixed-term-contract"/>
      <w:r>
        <w:t xml:space="preserve">Responsibilities for month fixed term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Setting and monitoring team targets and KPI’s</w:t>
      </w:r>
    </w:p>
    <w:p>
      <w:pPr>
        <w:pStyle w:val="Compact"/>
        <w:numPr>
          <w:numId w:val="1001"/>
          <w:ilvl w:val="0"/>
        </w:numPr>
      </w:pPr>
      <w:r>
        <w:t xml:space="preserve">Hold regular meetings with internal customers to resolve issues and improve communication</w:t>
      </w:r>
    </w:p>
    <w:p>
      <w:pPr>
        <w:pStyle w:val="Compact"/>
        <w:numPr>
          <w:numId w:val="1001"/>
          <w:ilvl w:val="0"/>
        </w:numPr>
      </w:pPr>
      <w:r>
        <w:t xml:space="preserve">Conducting reviews, appraisals and recruitment of team</w:t>
      </w:r>
    </w:p>
    <w:p>
      <w:pPr>
        <w:pStyle w:val="Compact"/>
        <w:numPr>
          <w:numId w:val="1001"/>
          <w:ilvl w:val="0"/>
        </w:numPr>
      </w:pPr>
      <w:r>
        <w:t xml:space="preserve">Take ownership of problems/issues and follow through to resolution</w:t>
      </w:r>
    </w:p>
    <w:p>
      <w:pPr>
        <w:pStyle w:val="Compact"/>
        <w:numPr>
          <w:numId w:val="1001"/>
          <w:ilvl w:val="0"/>
        </w:numPr>
      </w:pPr>
      <w:r>
        <w:t xml:space="preserve">Style pin board shots that accurately depict clothing</w:t>
      </w:r>
    </w:p>
    <w:p>
      <w:pPr>
        <w:pStyle w:val="Compact"/>
        <w:numPr>
          <w:numId w:val="1001"/>
          <w:ilvl w:val="0"/>
        </w:numPr>
      </w:pPr>
      <w:r>
        <w:t xml:space="preserve">Shoot a minimum of 30 product shots daily</w:t>
      </w:r>
    </w:p>
    <w:p>
      <w:pPr>
        <w:pStyle w:val="Compact"/>
        <w:numPr>
          <w:numId w:val="1001"/>
          <w:ilvl w:val="0"/>
        </w:numPr>
      </w:pPr>
      <w:r>
        <w:t xml:space="preserve">Follow house styling guidelines</w:t>
      </w:r>
    </w:p>
    <w:p>
      <w:pPr>
        <w:pStyle w:val="Compact"/>
        <w:numPr>
          <w:numId w:val="1001"/>
          <w:ilvl w:val="0"/>
        </w:numPr>
      </w:pPr>
      <w:r>
        <w:t xml:space="preserve">Learn to use company systems to assist with job role</w:t>
      </w:r>
    </w:p>
    <w:p>
      <w:pPr>
        <w:pStyle w:val="Compact"/>
        <w:numPr>
          <w:numId w:val="1001"/>
          <w:ilvl w:val="0"/>
        </w:numPr>
      </w:pPr>
      <w:r>
        <w:t xml:space="preserve">Communicate workflow statuses and concerns to Product Styling Manager and Studio</w:t>
      </w:r>
    </w:p>
    <w:p>
      <w:pPr>
        <w:pStyle w:val="Compact"/>
        <w:numPr>
          <w:numId w:val="1001"/>
          <w:ilvl w:val="0"/>
        </w:numPr>
      </w:pPr>
      <w:r>
        <w:t xml:space="preserve">Production Co-coordinator</w:t>
      </w:r>
    </w:p>
    <w:p>
      <w:pPr>
        <w:pStyle w:val="Heading2"/>
      </w:pPr>
      <w:bookmarkStart w:id="23" w:name="qualifications-for-month-fixed-term-contract"/>
      <w:r>
        <w:t xml:space="preserve">Qualifications for month fixed term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qualification in Management would be advantageous</w:t>
      </w:r>
    </w:p>
    <w:p>
      <w:pPr>
        <w:pStyle w:val="Compact"/>
        <w:numPr>
          <w:numId w:val="1002"/>
          <w:ilvl w:val="0"/>
        </w:numPr>
      </w:pPr>
      <w:r>
        <w:t xml:space="preserve">Ability to analyse CVs and determine appropriate matches for vacancies</w:t>
      </w:r>
    </w:p>
    <w:p>
      <w:pPr>
        <w:pStyle w:val="Compact"/>
        <w:numPr>
          <w:numId w:val="1002"/>
          <w:ilvl w:val="0"/>
        </w:numPr>
      </w:pPr>
      <w:r>
        <w:t xml:space="preserve">Ability and interest in learning new software skills</w:t>
      </w:r>
    </w:p>
    <w:p>
      <w:pPr>
        <w:pStyle w:val="Compact"/>
        <w:numPr>
          <w:numId w:val="1002"/>
          <w:ilvl w:val="0"/>
        </w:numPr>
      </w:pPr>
      <w:r>
        <w:t xml:space="preserve">Knowledge of best practice on employee selection and employee relations issues relative to the recruitment process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build relationships with key hiring managers at all levels of the organisation</w:t>
      </w:r>
    </w:p>
    <w:p>
      <w:pPr>
        <w:pStyle w:val="Compact"/>
        <w:numPr>
          <w:numId w:val="1002"/>
          <w:ilvl w:val="0"/>
        </w:numPr>
      </w:pPr>
      <w:r>
        <w:t xml:space="preserve">Able to work independently, prioritise and handle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nth-fixed-term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nth-fixed-term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2021-10-28T13:04:18Z</dcterms:created>
  <dcterms:modified xsi:type="dcterms:W3CDTF">2021-10-28T13:04:18Z</dcterms:modified>
</cp:coreProperties>
</file>