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https://www.velvetjobs.com/job-descriptions/modeling-analyst</w:t>
        </w:r>
      </w:hyperlink>
    </w:p>
    <w:p>
      <w:pPr>
        <w:pStyle w:val="Heading1"/>
      </w:pPr>
      <w:bookmarkStart w:id="21" w:name="example-of-modeling-analyst-job-description"/>
      <w:r>
        <w:t xml:space="preserve">Example of Modeling Analyst Job Description</w:t>
      </w:r>
      <w:bookmarkEnd w:id="21"/>
    </w:p>
    <w:p>
      <w:pPr>
        <w:pStyle w:val="Compact"/>
      </w:pPr>
      <w:r>
        <w:t xml:space="preserve">Our innovative and growing company is looking to fill the role of modeling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deling-analyst"/>
      <w:r>
        <w:t xml:space="preserve">Responsibilities for modeling analyst</w:t>
      </w:r>
      <w:bookmarkEnd w:id="22"/>
    </w:p>
    <w:p>
      <w:pPr>
        <w:pStyle w:val="Compact"/>
        <w:numPr>
          <w:numId w:val="1001"/>
          <w:ilvl w:val="0"/>
        </w:numPr>
      </w:pPr>
      <w:r>
        <w:t xml:space="preserve">Assist in implementation of models for insurance loss, conversion, retention, and price optimization</w:t>
      </w:r>
    </w:p>
    <w:p>
      <w:pPr>
        <w:pStyle w:val="Compact"/>
        <w:numPr>
          <w:numId w:val="1001"/>
          <w:ilvl w:val="0"/>
        </w:numPr>
      </w:pPr>
      <w:r>
        <w:t xml:space="preserve">Communicate with business leaders and staff across functions</w:t>
      </w:r>
    </w:p>
    <w:p>
      <w:pPr>
        <w:pStyle w:val="Compact"/>
        <w:numPr>
          <w:numId w:val="1001"/>
          <w:ilvl w:val="0"/>
        </w:numPr>
      </w:pPr>
      <w:r>
        <w:t xml:space="preserve">Design and manipulate large datasets across platforms</w:t>
      </w:r>
    </w:p>
    <w:p>
      <w:pPr>
        <w:pStyle w:val="Compact"/>
        <w:numPr>
          <w:numId w:val="1001"/>
          <w:ilvl w:val="0"/>
        </w:numPr>
      </w:pPr>
      <w:r>
        <w:t xml:space="preserve">Management of Business Unit (BU) Data Models &amp; Processes for BU profitability attainment including budgeting, target setting, forecasting, margin and attainment reporting with MAGS specific metrics through Excel, Power Pivot Models, Power BI, PowerPoint and SharePoint</w:t>
      </w:r>
    </w:p>
    <w:p>
      <w:pPr>
        <w:pStyle w:val="Compact"/>
        <w:numPr>
          <w:numId w:val="1001"/>
          <w:ilvl w:val="0"/>
        </w:numPr>
      </w:pPr>
      <w:r>
        <w:t xml:space="preserve">Management of Business Unit Reporting Metrics for analysis by MAGS Leadership Team &amp; Key Operations Team Members</w:t>
      </w:r>
    </w:p>
    <w:p>
      <w:pPr>
        <w:pStyle w:val="Compact"/>
        <w:numPr>
          <w:numId w:val="1001"/>
          <w:ilvl w:val="0"/>
        </w:numPr>
      </w:pPr>
      <w:r>
        <w:t xml:space="preserve">Management of sales pricing data models for profitability analysis</w:t>
      </w:r>
    </w:p>
    <w:p>
      <w:pPr>
        <w:pStyle w:val="Compact"/>
        <w:numPr>
          <w:numId w:val="1001"/>
          <w:ilvl w:val="0"/>
        </w:numPr>
      </w:pPr>
      <w:r>
        <w:t xml:space="preserve">Administer and support strategic customer vendor invoice systems</w:t>
      </w:r>
    </w:p>
    <w:p>
      <w:pPr>
        <w:pStyle w:val="Compact"/>
        <w:numPr>
          <w:numId w:val="1001"/>
          <w:ilvl w:val="0"/>
        </w:numPr>
      </w:pPr>
      <w:r>
        <w:t xml:space="preserve">Miscellaneous complex report generation, modelling &amp; administrative support including contract archiving</w:t>
      </w:r>
    </w:p>
    <w:p>
      <w:pPr>
        <w:pStyle w:val="Compact"/>
        <w:numPr>
          <w:numId w:val="1001"/>
          <w:ilvl w:val="0"/>
        </w:numPr>
      </w:pPr>
      <w:r>
        <w:t xml:space="preserve">Support as needed in the management of Account Team sales territory &amp; custom BU reporting using Salesforce</w:t>
      </w:r>
    </w:p>
    <w:p>
      <w:pPr>
        <w:pStyle w:val="Compact"/>
        <w:numPr>
          <w:numId w:val="1001"/>
          <w:ilvl w:val="0"/>
        </w:numPr>
      </w:pPr>
      <w:r>
        <w:t xml:space="preserve">Develop metrics and analysis to measure, evaluate and optimize brand marketing performance across the organization</w:t>
      </w:r>
    </w:p>
    <w:p>
      <w:pPr>
        <w:pStyle w:val="Heading2"/>
      </w:pPr>
      <w:bookmarkStart w:id="23" w:name="qualifications-for-modeling-analyst"/>
      <w:r>
        <w:t xml:space="preserve">Qualifications for modeling analyst</w:t>
      </w:r>
      <w:bookmarkEnd w:id="23"/>
    </w:p>
    <w:p>
      <w:pPr>
        <w:pStyle w:val="Compact"/>
        <w:numPr>
          <w:numId w:val="1002"/>
          <w:ilvl w:val="0"/>
        </w:numPr>
      </w:pPr>
      <w:r>
        <w:t xml:space="preserve">Work experience with fraud detection related activities and developing technological solutions to detect fraud</w:t>
      </w:r>
    </w:p>
    <w:p>
      <w:pPr>
        <w:pStyle w:val="Compact"/>
        <w:numPr>
          <w:numId w:val="1002"/>
          <w:ilvl w:val="0"/>
        </w:numPr>
      </w:pPr>
      <w:r>
        <w:t xml:space="preserve">Proficient at English</w:t>
      </w:r>
    </w:p>
    <w:p>
      <w:pPr>
        <w:pStyle w:val="Compact"/>
        <w:numPr>
          <w:numId w:val="1002"/>
          <w:ilvl w:val="0"/>
        </w:numPr>
      </w:pPr>
      <w:r>
        <w:t xml:space="preserve">Proficiency with Microsoft Office suite data extract tools – specifically SAS, PL/SQL</w:t>
      </w:r>
    </w:p>
    <w:p>
      <w:pPr>
        <w:pStyle w:val="Compact"/>
        <w:numPr>
          <w:numId w:val="1002"/>
          <w:ilvl w:val="0"/>
        </w:numPr>
      </w:pPr>
      <w:r>
        <w:t xml:space="preserve">Skills in MS Excel, SQL Server and detailed commercial catastrophe models (RMS/AIR/EQE)</w:t>
      </w:r>
    </w:p>
    <w:p>
      <w:pPr>
        <w:pStyle w:val="Compact"/>
        <w:numPr>
          <w:numId w:val="1002"/>
          <w:ilvl w:val="0"/>
        </w:numPr>
      </w:pPr>
      <w:r>
        <w:t xml:space="preserve">Minimum 4 year college degree, preferably in science, applied statistics or other quantitative field</w:t>
      </w:r>
    </w:p>
    <w:p>
      <w:pPr>
        <w:pStyle w:val="Compact"/>
        <w:numPr>
          <w:numId w:val="1002"/>
          <w:ilvl w:val="0"/>
        </w:numPr>
      </w:pPr>
      <w:r>
        <w:t xml:space="preserve">3+ years’ experience in using SQL to extract data from various relational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2021-10-28T18:37:19Z</dcterms:created>
  <dcterms:modified xsi:type="dcterms:W3CDTF">2021-10-28T18:37:19Z</dcterms:modified>
</cp:coreProperties>
</file>