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https://www.velvetjobs.com/job-descriptions/mission-systems-engineer</w:t>
        </w:r>
      </w:hyperlink>
    </w:p>
    <w:p>
      <w:pPr>
        <w:pStyle w:val="Heading1"/>
      </w:pPr>
      <w:bookmarkStart w:id="21" w:name="example-of-mission-systems-engineer-job-description"/>
      <w:r>
        <w:t xml:space="preserve">Example of Mission Systems Engineer Job Description</w:t>
      </w:r>
      <w:bookmarkEnd w:id="21"/>
    </w:p>
    <w:p>
      <w:pPr>
        <w:pStyle w:val="Compact"/>
      </w:pPr>
      <w:r>
        <w:t xml:space="preserve">Our innovative and growing company is looking to fill the role of mission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ission-systems-engineer"/>
      <w:r>
        <w:t xml:space="preserve">Responsibilities for mission systems engineer</w:t>
      </w:r>
      <w:bookmarkEnd w:id="22"/>
    </w:p>
    <w:p>
      <w:pPr>
        <w:pStyle w:val="Compact"/>
        <w:numPr>
          <w:numId w:val="1001"/>
          <w:ilvl w:val="0"/>
        </w:numPr>
      </w:pPr>
      <w:r>
        <w:t xml:space="preserve">Effectively communicate and interface with engineers from various contractors and government organizations</w:t>
      </w:r>
    </w:p>
    <w:p>
      <w:pPr>
        <w:pStyle w:val="Compact"/>
        <w:numPr>
          <w:numId w:val="1001"/>
          <w:ilvl w:val="0"/>
        </w:numPr>
      </w:pPr>
      <w:r>
        <w:t xml:space="preserve">Provide technical recommendations during working groups, engineering review boards, design reviews, test readiness reviews, operational readiness reviews, etc</w:t>
      </w:r>
    </w:p>
    <w:p>
      <w:pPr>
        <w:pStyle w:val="Compact"/>
        <w:numPr>
          <w:numId w:val="1001"/>
          <w:ilvl w:val="0"/>
        </w:numPr>
      </w:pPr>
      <w:r>
        <w:t xml:space="preserve">Providing Tier 1 support of an IT infrastructure, including troubleshooting on LAN and WAN voice and data telecommunications equipment, plus many other customized supporting applications and services</w:t>
      </w:r>
    </w:p>
    <w:p>
      <w:pPr>
        <w:pStyle w:val="Compact"/>
        <w:numPr>
          <w:numId w:val="1001"/>
          <w:ilvl w:val="0"/>
        </w:numPr>
      </w:pPr>
      <w:r>
        <w:t xml:space="preserve">Providing triage using logical problem solving methods by analyzing multiple equipment inputs to determine if system operations are out of normal specifications</w:t>
      </w:r>
    </w:p>
    <w:p>
      <w:pPr>
        <w:pStyle w:val="Compact"/>
        <w:numPr>
          <w:numId w:val="1001"/>
          <w:ilvl w:val="0"/>
        </w:numPr>
      </w:pPr>
      <w:r>
        <w:t xml:space="preserve">Supporting and monitoring customer hardware and software upgrades</w:t>
      </w:r>
    </w:p>
    <w:p>
      <w:pPr>
        <w:pStyle w:val="Compact"/>
        <w:numPr>
          <w:numId w:val="1001"/>
          <w:ilvl w:val="0"/>
        </w:numPr>
      </w:pPr>
      <w:r>
        <w:t xml:space="preserve">Working in a small team to accomplish the complete development and certification of the Mission Systems Element</w:t>
      </w:r>
    </w:p>
    <w:p>
      <w:pPr>
        <w:pStyle w:val="Compact"/>
        <w:numPr>
          <w:numId w:val="1001"/>
          <w:ilvl w:val="0"/>
        </w:numPr>
      </w:pPr>
      <w:r>
        <w:t xml:space="preserve">Hardware selection and integration</w:t>
      </w:r>
    </w:p>
    <w:p>
      <w:pPr>
        <w:pStyle w:val="Compact"/>
        <w:numPr>
          <w:numId w:val="1001"/>
          <w:ilvl w:val="0"/>
        </w:numPr>
      </w:pPr>
      <w:r>
        <w:t xml:space="preserve">Network integration and communications</w:t>
      </w:r>
    </w:p>
    <w:p>
      <w:pPr>
        <w:pStyle w:val="Compact"/>
        <w:numPr>
          <w:numId w:val="1001"/>
          <w:ilvl w:val="0"/>
        </w:numPr>
      </w:pPr>
      <w:r>
        <w:t xml:space="preserve">Operational voice and video systems</w:t>
      </w:r>
    </w:p>
    <w:p>
      <w:pPr>
        <w:pStyle w:val="Compact"/>
        <w:numPr>
          <w:numId w:val="1001"/>
          <w:ilvl w:val="0"/>
        </w:numPr>
      </w:pPr>
      <w:r>
        <w:t xml:space="preserve">Data storage and retrieval systems</w:t>
      </w:r>
    </w:p>
    <w:p>
      <w:pPr>
        <w:pStyle w:val="Heading2"/>
      </w:pPr>
      <w:bookmarkStart w:id="23" w:name="qualifications-for-mission-systems-engineer"/>
      <w:r>
        <w:t xml:space="preserve">Qualifications for mission systems engineer</w:t>
      </w:r>
      <w:bookmarkEnd w:id="23"/>
    </w:p>
    <w:p>
      <w:pPr>
        <w:pStyle w:val="Compact"/>
        <w:numPr>
          <w:numId w:val="1002"/>
          <w:ilvl w:val="0"/>
        </w:numPr>
      </w:pPr>
      <w:r>
        <w:t xml:space="preserve">This is a rotating shift position requiring 12 hour day shifts, including weekends and holidays</w:t>
      </w:r>
    </w:p>
    <w:p>
      <w:pPr>
        <w:pStyle w:val="Compact"/>
        <w:numPr>
          <w:numId w:val="1002"/>
          <w:ilvl w:val="0"/>
        </w:numPr>
      </w:pPr>
      <w:r>
        <w:t xml:space="preserve">Availability for call-in is required</w:t>
      </w:r>
    </w:p>
    <w:p>
      <w:pPr>
        <w:pStyle w:val="Compact"/>
        <w:numPr>
          <w:numId w:val="1002"/>
          <w:ilvl w:val="0"/>
        </w:numPr>
      </w:pPr>
      <w:r>
        <w:t xml:space="preserve">Travel for training and testing may be required</w:t>
      </w:r>
    </w:p>
    <w:p>
      <w:pPr>
        <w:pStyle w:val="Compact"/>
        <w:numPr>
          <w:numId w:val="1002"/>
          <w:ilvl w:val="0"/>
        </w:numPr>
      </w:pPr>
      <w:r>
        <w:t xml:space="preserve">Highly motivated self-starter who demonstrates strong system engineering, analytical, and problem solving skills independently or in a team environment</w:t>
      </w:r>
    </w:p>
    <w:p>
      <w:pPr>
        <w:pStyle w:val="Compact"/>
        <w:numPr>
          <w:numId w:val="1002"/>
          <w:ilvl w:val="0"/>
        </w:numPr>
      </w:pPr>
      <w:r>
        <w:t xml:space="preserve">Requires an active TS/SCI/SSBI security clearance</w:t>
      </w:r>
    </w:p>
    <w:p>
      <w:pPr>
        <w:pStyle w:val="Compact"/>
        <w:numPr>
          <w:numId w:val="1002"/>
          <w:ilvl w:val="0"/>
        </w:numPr>
      </w:pPr>
      <w:r>
        <w:t xml:space="preserve">Must be willing to share a rotated, on-call duty with other teammates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ssion-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ssion-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2021-10-28T12:55:53Z</dcterms:created>
  <dcterms:modified xsi:type="dcterms:W3CDTF">2021-10-28T12:55:53Z</dcterms:modified>
</cp:coreProperties>
</file>