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https://www.velvetjobs.com/job-descriptions/mill-operator</w:t>
        </w:r>
      </w:hyperlink>
    </w:p>
    <w:p>
      <w:pPr>
        <w:pStyle w:val="Heading1"/>
      </w:pPr>
      <w:bookmarkStart w:id="21" w:name="example-of-mill-operator-job-description"/>
      <w:r>
        <w:t xml:space="preserve">Example of Mill Operator Job Description</w:t>
      </w:r>
      <w:bookmarkEnd w:id="21"/>
    </w:p>
    <w:p>
      <w:pPr>
        <w:pStyle w:val="Compact"/>
      </w:pPr>
      <w:r>
        <w:t xml:space="preserve">Our growing company is searching for experienced candidates for the position of mill operator.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ill-operator"/>
      <w:r>
        <w:t xml:space="preserve">Responsibilities for mill operator</w:t>
      </w:r>
      <w:bookmarkEnd w:id="22"/>
    </w:p>
    <w:p>
      <w:pPr>
        <w:pStyle w:val="Compact"/>
        <w:numPr>
          <w:numId w:val="1001"/>
          <w:ilvl w:val="0"/>
        </w:numPr>
      </w:pPr>
      <w:r>
        <w:t xml:space="preserve">Ensure forklift and crane reports are filled out each shift</w:t>
      </w:r>
    </w:p>
    <w:p>
      <w:pPr>
        <w:pStyle w:val="Compact"/>
        <w:numPr>
          <w:numId w:val="1001"/>
          <w:ilvl w:val="0"/>
        </w:numPr>
      </w:pPr>
      <w:r>
        <w:t xml:space="preserve">The OIT complies with all safety regulations</w:t>
      </w:r>
    </w:p>
    <w:p>
      <w:pPr>
        <w:pStyle w:val="Compact"/>
        <w:numPr>
          <w:numId w:val="1001"/>
          <w:ilvl w:val="0"/>
        </w:numPr>
      </w:pPr>
      <w:r>
        <w:t xml:space="preserve">Safely operates the following crushing circuit, grinding circuit, flotation circuit, thickener</w:t>
      </w:r>
    </w:p>
    <w:p>
      <w:pPr>
        <w:pStyle w:val="Compact"/>
        <w:numPr>
          <w:numId w:val="1001"/>
          <w:ilvl w:val="0"/>
        </w:numPr>
      </w:pPr>
      <w:r>
        <w:t xml:space="preserve">Safety operate filtration which includes flocculent mixing and addition and reagent mixing and reagent addition</w:t>
      </w:r>
    </w:p>
    <w:p>
      <w:pPr>
        <w:pStyle w:val="Compact"/>
        <w:numPr>
          <w:numId w:val="1001"/>
          <w:ilvl w:val="0"/>
        </w:numPr>
      </w:pPr>
      <w:r>
        <w:t xml:space="preserve">Observes Mill production monitoring equipment to ensure safety and efficient operations</w:t>
      </w:r>
    </w:p>
    <w:p>
      <w:pPr>
        <w:pStyle w:val="Compact"/>
        <w:numPr>
          <w:numId w:val="1001"/>
          <w:ilvl w:val="0"/>
        </w:numPr>
      </w:pPr>
      <w:r>
        <w:t xml:space="preserve">Records operational and production data on specified forms</w:t>
      </w:r>
    </w:p>
    <w:p>
      <w:pPr>
        <w:pStyle w:val="Compact"/>
        <w:numPr>
          <w:numId w:val="1001"/>
          <w:ilvl w:val="0"/>
        </w:numPr>
      </w:pPr>
      <w:r>
        <w:t xml:space="preserve">Transfers materials, supplies, and products between work areas, using mobile equipment, overhead crane, and hand tools</w:t>
      </w:r>
    </w:p>
    <w:p>
      <w:pPr>
        <w:pStyle w:val="Compact"/>
        <w:numPr>
          <w:numId w:val="1001"/>
          <w:ilvl w:val="0"/>
        </w:numPr>
      </w:pPr>
      <w:r>
        <w:t xml:space="preserve">Cleans up spillage, maintains machinery, equipment, materials, and products</w:t>
      </w:r>
    </w:p>
    <w:p>
      <w:pPr>
        <w:pStyle w:val="Compact"/>
        <w:numPr>
          <w:numId w:val="1001"/>
          <w:ilvl w:val="0"/>
        </w:numPr>
      </w:pPr>
      <w:r>
        <w:t xml:space="preserve">Responsible for complying with environmental and safety policies</w:t>
      </w:r>
    </w:p>
    <w:p>
      <w:pPr>
        <w:pStyle w:val="Compact"/>
        <w:numPr>
          <w:numId w:val="1001"/>
          <w:ilvl w:val="0"/>
        </w:numPr>
      </w:pPr>
      <w:r>
        <w:t xml:space="preserve">Operating industrial machines and equipment that support manufacturing of paper</w:t>
      </w:r>
    </w:p>
    <w:p>
      <w:pPr>
        <w:pStyle w:val="Heading2"/>
      </w:pPr>
      <w:bookmarkStart w:id="23" w:name="qualifications-for-mill-operator"/>
      <w:r>
        <w:t xml:space="preserve">Qualifications for mill operator</w:t>
      </w:r>
      <w:bookmarkEnd w:id="23"/>
    </w:p>
    <w:p>
      <w:pPr>
        <w:pStyle w:val="Compact"/>
        <w:numPr>
          <w:numId w:val="1002"/>
          <w:ilvl w:val="0"/>
        </w:numPr>
      </w:pPr>
      <w:r>
        <w:t xml:space="preserve">Ability to read, understand and interpret blueprints, schematics, required</w:t>
      </w:r>
    </w:p>
    <w:p>
      <w:pPr>
        <w:pStyle w:val="Compact"/>
        <w:numPr>
          <w:numId w:val="1002"/>
          <w:ilvl w:val="0"/>
        </w:numPr>
      </w:pPr>
      <w:r>
        <w:t xml:space="preserve">Making machine adjustments, setting up machines, monitoring machine operations, performing quality checks, recording data, and completing basic routine maintenance</w:t>
      </w:r>
    </w:p>
    <w:p>
      <w:pPr>
        <w:pStyle w:val="Compact"/>
        <w:numPr>
          <w:numId w:val="1002"/>
          <w:ilvl w:val="0"/>
        </w:numPr>
      </w:pPr>
      <w:r>
        <w:t xml:space="preserve">Formulating chemicals and other items together utilizing automated processes according to specification</w:t>
      </w:r>
    </w:p>
    <w:p>
      <w:pPr>
        <w:pStyle w:val="Compact"/>
        <w:numPr>
          <w:numId w:val="1002"/>
          <w:ilvl w:val="0"/>
        </w:numPr>
      </w:pPr>
      <w:r>
        <w:t xml:space="preserve">Operating mobile equipment such a forklift, labeling and marking products, inspecting trailers for safe loading conditions, and preparation of trailers for loading</w:t>
      </w:r>
    </w:p>
    <w:p>
      <w:pPr>
        <w:pStyle w:val="Compact"/>
        <w:numPr>
          <w:numId w:val="1002"/>
          <w:ilvl w:val="0"/>
        </w:numPr>
      </w:pPr>
      <w:r>
        <w:t xml:space="preserve">Management of inventory storeroom and receiving</w:t>
      </w:r>
    </w:p>
    <w:p>
      <w:pPr>
        <w:pStyle w:val="Compact"/>
        <w:numPr>
          <w:numId w:val="1002"/>
          <w:ilvl w:val="0"/>
        </w:numPr>
      </w:pPr>
      <w:r>
        <w:t xml:space="preserve">Working in tight and confined spaces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ll-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ll-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2021-10-28T12:54:32Z</dcterms:created>
  <dcterms:modified xsi:type="dcterms:W3CDTF">2021-10-28T12:54:32Z</dcterms:modified>
</cp:coreProperties>
</file>