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https://www.velvetjobs.com/job-descriptions/mid-analyst</w:t>
        </w:r>
      </w:hyperlink>
    </w:p>
    <w:p>
      <w:pPr>
        <w:pStyle w:val="Heading1"/>
      </w:pPr>
      <w:bookmarkStart w:id="21" w:name="example-of-mid-analyst-job-description"/>
      <w:r>
        <w:t xml:space="preserve">Example of Mid Analyst Job Description</w:t>
      </w:r>
      <w:bookmarkEnd w:id="21"/>
    </w:p>
    <w:p>
      <w:pPr>
        <w:pStyle w:val="Compact"/>
      </w:pPr>
      <w:r>
        <w:t xml:space="preserve">Our growing company is searching for experienced candidates for the position of mid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d-analyst"/>
      <w:r>
        <w:t xml:space="preserve">Responsibilities for mid analyst</w:t>
      </w:r>
      <w:bookmarkEnd w:id="22"/>
    </w:p>
    <w:p>
      <w:pPr>
        <w:pStyle w:val="Compact"/>
        <w:numPr>
          <w:numId w:val="1001"/>
          <w:ilvl w:val="0"/>
        </w:numPr>
      </w:pPr>
      <w:r>
        <w:t xml:space="preserve">Experience with ATC specialty areas, including NAVAIDS and ATC Equipment, Airfield Operations, ATC Communications, or ATC Radar</w:t>
      </w:r>
    </w:p>
    <w:p>
      <w:pPr>
        <w:pStyle w:val="Compact"/>
        <w:numPr>
          <w:numId w:val="1001"/>
          <w:ilvl w:val="0"/>
        </w:numPr>
      </w:pPr>
      <w:r>
        <w:t xml:space="preserve">10+ years of experience with the military or in direct support of the military preferred</w:t>
      </w:r>
    </w:p>
    <w:p>
      <w:pPr>
        <w:pStyle w:val="Compact"/>
        <w:numPr>
          <w:numId w:val="1001"/>
          <w:ilvl w:val="0"/>
        </w:numPr>
      </w:pPr>
      <w:r>
        <w:t xml:space="preserve">Experience with HAZMAT and Joint Inspection procedures and GATES and CMOS</w:t>
      </w:r>
    </w:p>
    <w:p>
      <w:pPr>
        <w:pStyle w:val="Compact"/>
        <w:numPr>
          <w:numId w:val="1001"/>
          <w:ilvl w:val="0"/>
        </w:numPr>
      </w:pPr>
      <w:r>
        <w:t xml:space="preserve">2+ years of experience with analysis of abstract data and the formation of that data into discrete findings, including data, process, requirements, or trend analyses</w:t>
      </w:r>
    </w:p>
    <w:p>
      <w:pPr>
        <w:pStyle w:val="Compact"/>
        <w:numPr>
          <w:numId w:val="1001"/>
          <w:ilvl w:val="0"/>
        </w:numPr>
      </w:pPr>
      <w:r>
        <w:t xml:space="preserve">2+ years of experience with formation of analysis into executive level reports and offering advisement to management</w:t>
      </w:r>
    </w:p>
    <w:p>
      <w:pPr>
        <w:pStyle w:val="Compact"/>
        <w:numPr>
          <w:numId w:val="1001"/>
          <w:ilvl w:val="0"/>
        </w:numPr>
      </w:pPr>
      <w:r>
        <w:t xml:space="preserve">Experience with Microsoft Excel at an intermediate to advanced level</w:t>
      </w:r>
    </w:p>
    <w:p>
      <w:pPr>
        <w:pStyle w:val="Heading2"/>
      </w:pPr>
      <w:bookmarkStart w:id="23" w:name="qualifications-for-mid-analyst"/>
      <w:r>
        <w:t xml:space="preserve">Qualifications for mid analyst</w:t>
      </w:r>
      <w:bookmarkEnd w:id="23"/>
    </w:p>
    <w:p>
      <w:pPr>
        <w:pStyle w:val="Compact"/>
        <w:numPr>
          <w:numId w:val="1002"/>
          <w:ilvl w:val="0"/>
        </w:numPr>
      </w:pPr>
      <w:r>
        <w:t xml:space="preserve">4+ years of experience with USMC supply maintenance management policy</w:t>
      </w:r>
    </w:p>
    <w:p>
      <w:pPr>
        <w:pStyle w:val="Compact"/>
        <w:numPr>
          <w:numId w:val="1002"/>
          <w:ilvl w:val="0"/>
        </w:numPr>
      </w:pPr>
      <w:r>
        <w:t xml:space="preserve">Ability to follow documented steps for trouble-shooting system related issues</w:t>
      </w:r>
    </w:p>
    <w:p>
      <w:pPr>
        <w:pStyle w:val="Compact"/>
        <w:numPr>
          <w:numId w:val="1002"/>
          <w:ilvl w:val="0"/>
        </w:numPr>
      </w:pPr>
      <w:r>
        <w:t xml:space="preserve">Ability to learn and apply instructional delivery techniques in the classroom and over-the-shoulder environment</w:t>
      </w:r>
    </w:p>
    <w:p>
      <w:pPr>
        <w:pStyle w:val="Compact"/>
        <w:numPr>
          <w:numId w:val="1002"/>
          <w:ilvl w:val="0"/>
        </w:numPr>
      </w:pPr>
      <w:r>
        <w:t xml:space="preserve">Possession of excellent IT and analytical skills</w:t>
      </w:r>
    </w:p>
    <w:p>
      <w:pPr>
        <w:pStyle w:val="Compact"/>
        <w:numPr>
          <w:numId w:val="1002"/>
          <w:ilvl w:val="0"/>
        </w:numPr>
      </w:pPr>
      <w:r>
        <w:t xml:space="preserve">Experience with policies and regulations</w:t>
      </w:r>
    </w:p>
    <w:p>
      <w:pPr>
        <w:pStyle w:val="Compact"/>
        <w:numPr>
          <w:numId w:val="1002"/>
          <w:ilvl w:val="0"/>
        </w:numPr>
      </w:pPr>
      <w:r>
        <w:t xml:space="preserve">Knowledge of Order of Battle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2021-10-28T13:23:42Z</dcterms:created>
  <dcterms:modified xsi:type="dcterms:W3CDTF">2021-10-28T13:23:42Z</dcterms:modified>
</cp:coreProperties>
</file>