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https://www.velvetjobs.com/job-descriptions/mid-analyst</w:t>
        </w:r>
      </w:hyperlink>
    </w:p>
    <w:p>
      <w:pPr>
        <w:pStyle w:val="Heading1"/>
      </w:pPr>
      <w:bookmarkStart w:id="21" w:name="example-of-mid-analyst-job-description"/>
      <w:r>
        <w:t xml:space="preserve">Example of Mid Analyst Job Description</w:t>
      </w:r>
      <w:bookmarkEnd w:id="21"/>
    </w:p>
    <w:p>
      <w:pPr>
        <w:pStyle w:val="Compact"/>
      </w:pPr>
      <w:r>
        <w:t xml:space="preserve">Our company is growing rapidly and is looking for a mid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id-analyst"/>
      <w:r>
        <w:t xml:space="preserve">Responsibilities for mid analyst</w:t>
      </w:r>
      <w:bookmarkEnd w:id="22"/>
    </w:p>
    <w:p>
      <w:pPr>
        <w:pStyle w:val="Compact"/>
        <w:numPr>
          <w:numId w:val="1001"/>
          <w:ilvl w:val="0"/>
        </w:numPr>
      </w:pPr>
      <w:r>
        <w:t xml:space="preserve">Make phone calls to collect information on an individualized basis, and create reports based on the information provided</w:t>
      </w:r>
    </w:p>
    <w:p>
      <w:pPr>
        <w:pStyle w:val="Compact"/>
        <w:numPr>
          <w:numId w:val="1001"/>
          <w:ilvl w:val="0"/>
        </w:numPr>
      </w:pPr>
      <w:r>
        <w:t xml:space="preserve">Evaluate the case at hand, analyse the specific and individualized questions needing to be asked, and execute communication based on an individualized manner (non-scripted)</w:t>
      </w:r>
    </w:p>
    <w:p>
      <w:pPr>
        <w:pStyle w:val="Compact"/>
        <w:numPr>
          <w:numId w:val="1001"/>
          <w:ilvl w:val="0"/>
        </w:numPr>
      </w:pPr>
      <w:r>
        <w:t xml:space="preserve">Obtain, join, scrub, explore, model, and interpret large datasets</w:t>
      </w:r>
    </w:p>
    <w:p>
      <w:pPr>
        <w:pStyle w:val="Compact"/>
        <w:numPr>
          <w:numId w:val="1001"/>
          <w:ilvl w:val="0"/>
        </w:numPr>
      </w:pPr>
      <w:r>
        <w:t xml:space="preserve">Create and present clear oral and written reports on the findings</w:t>
      </w:r>
    </w:p>
    <w:p>
      <w:pPr>
        <w:pStyle w:val="Compact"/>
        <w:numPr>
          <w:numId w:val="1001"/>
          <w:ilvl w:val="0"/>
        </w:numPr>
      </w:pPr>
      <w:r>
        <w:t xml:space="preserve">Become an expert on name and entity matching</w:t>
      </w:r>
    </w:p>
    <w:p>
      <w:pPr>
        <w:pStyle w:val="Compact"/>
        <w:numPr>
          <w:numId w:val="1001"/>
          <w:ilvl w:val="0"/>
        </w:numPr>
      </w:pPr>
      <w:r>
        <w:t xml:space="preserve">Evaluate the case at hand, analyze the specific and individualized questions needing to be asked, and execute communication based on an individualized manner (non-scripted)</w:t>
      </w:r>
    </w:p>
    <w:p>
      <w:pPr>
        <w:pStyle w:val="Compact"/>
        <w:numPr>
          <w:numId w:val="1001"/>
          <w:ilvl w:val="0"/>
        </w:numPr>
      </w:pPr>
      <w:r>
        <w:t xml:space="preserve">Part of a national Mid Market M&amp;A team, supporting the team based in Toronto and other offices across Canada</w:t>
      </w:r>
    </w:p>
    <w:p>
      <w:pPr>
        <w:pStyle w:val="Compact"/>
        <w:numPr>
          <w:numId w:val="1001"/>
          <w:ilvl w:val="0"/>
        </w:numPr>
      </w:pPr>
      <w:r>
        <w:t xml:space="preserve">Support team in the preparation and presentation of marketing pitches to internal partners, and existing and potential clients</w:t>
      </w:r>
    </w:p>
    <w:p>
      <w:pPr>
        <w:pStyle w:val="Compact"/>
        <w:numPr>
          <w:numId w:val="1001"/>
          <w:ilvl w:val="0"/>
        </w:numPr>
      </w:pPr>
      <w:r>
        <w:t xml:space="preserve">Track and monitor progress of project orders, including maintaining logistics-related data and date base updates for management, technicians &amp; overall operational needs</w:t>
      </w:r>
    </w:p>
    <w:p>
      <w:pPr>
        <w:pStyle w:val="Compact"/>
        <w:numPr>
          <w:numId w:val="1001"/>
          <w:ilvl w:val="0"/>
        </w:numPr>
      </w:pPr>
      <w:r>
        <w:t xml:space="preserve">Facilitates communication between technicians, management &amp; customers to efficiently handle logistics problems</w:t>
      </w:r>
    </w:p>
    <w:p>
      <w:pPr>
        <w:pStyle w:val="Heading2"/>
      </w:pPr>
      <w:bookmarkStart w:id="23" w:name="qualifications-for-mid-analyst"/>
      <w:r>
        <w:t xml:space="preserve">Qualifications for mid analyst</w:t>
      </w:r>
      <w:bookmarkEnd w:id="23"/>
    </w:p>
    <w:p>
      <w:pPr>
        <w:pStyle w:val="Compact"/>
        <w:numPr>
          <w:numId w:val="1002"/>
          <w:ilvl w:val="0"/>
        </w:numPr>
      </w:pPr>
      <w:r>
        <w:t xml:space="preserve">3+ years of experience in intelligence research</w:t>
      </w:r>
    </w:p>
    <w:p>
      <w:pPr>
        <w:pStyle w:val="Compact"/>
        <w:numPr>
          <w:numId w:val="1002"/>
          <w:ilvl w:val="0"/>
        </w:numPr>
      </w:pPr>
      <w:r>
        <w:t xml:space="preserve">BA or BS degree in CS, Information Systems, Engineering, Mathematics, or Business</w:t>
      </w:r>
    </w:p>
    <w:p>
      <w:pPr>
        <w:pStyle w:val="Compact"/>
        <w:numPr>
          <w:numId w:val="1002"/>
          <w:ilvl w:val="0"/>
        </w:numPr>
      </w:pPr>
      <w:r>
        <w:t xml:space="preserve">Master's degree or higher in the field of National Security or International Studies, or similar related field</w:t>
      </w:r>
    </w:p>
    <w:p>
      <w:pPr>
        <w:pStyle w:val="Compact"/>
        <w:numPr>
          <w:numId w:val="1002"/>
          <w:ilvl w:val="0"/>
        </w:numPr>
      </w:pPr>
      <w:r>
        <w:t xml:space="preserve">5+ years of professional experience specifically supporting denial and deception activities, the Intelligence Community and operating forces in functional areas such as underground facilities, satellite warning, quadripartite activities and denial and deception</w:t>
      </w:r>
    </w:p>
    <w:p>
      <w:pPr>
        <w:pStyle w:val="Compact"/>
        <w:numPr>
          <w:numId w:val="1002"/>
          <w:ilvl w:val="0"/>
        </w:numPr>
      </w:pPr>
      <w:r>
        <w:t xml:space="preserve">3+ years of experience with acquisition or contracts</w:t>
      </w:r>
    </w:p>
    <w:p>
      <w:pPr>
        <w:pStyle w:val="Compact"/>
        <w:numPr>
          <w:numId w:val="1002"/>
          <w:ilvl w:val="0"/>
        </w:numPr>
      </w:pPr>
      <w:r>
        <w:t xml:space="preserve">6+ years of experience with Navy logistics and engineering change processes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id-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id-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2021-10-28T13:11:56Z</dcterms:created>
  <dcterms:modified xsi:type="dcterms:W3CDTF">2021-10-28T13:11:56Z</dcterms:modified>
</cp:coreProperties>
</file>