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https://www.velvetjobs.com/job-descriptions/mfg-tech</w:t>
        </w:r>
      </w:hyperlink>
    </w:p>
    <w:p>
      <w:pPr>
        <w:pStyle w:val="Heading1"/>
      </w:pPr>
      <w:bookmarkStart w:id="21" w:name="example-of-mfg-tech-job-description"/>
      <w:r>
        <w:t xml:space="preserve">Example of Mfg Tech Job Description</w:t>
      </w:r>
      <w:bookmarkEnd w:id="21"/>
    </w:p>
    <w:p>
      <w:pPr>
        <w:pStyle w:val="Compact"/>
      </w:pPr>
      <w:r>
        <w:t xml:space="preserve">Our innovative and growing company is hiring for a mfg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fg-tech"/>
      <w:r>
        <w:t xml:space="preserve">Responsibilities for mfg tech</w:t>
      </w:r>
      <w:bookmarkEnd w:id="22"/>
    </w:p>
    <w:p>
      <w:pPr>
        <w:pStyle w:val="Compact"/>
        <w:numPr>
          <w:numId w:val="1001"/>
          <w:ilvl w:val="0"/>
        </w:numPr>
      </w:pPr>
      <w:r>
        <w:t xml:space="preserve">Lead the technical tracks for the above mentioned modules and provide status to all the stakeholders involved in the project</w:t>
      </w:r>
    </w:p>
    <w:p>
      <w:pPr>
        <w:pStyle w:val="Compact"/>
        <w:numPr>
          <w:numId w:val="1001"/>
          <w:ilvl w:val="0"/>
        </w:numPr>
      </w:pPr>
      <w:r>
        <w:t xml:space="preserve">Work with Engineers &amp; Programmers to conduct tool tests, FAL’s, process improvements, optimal sequences</w:t>
      </w:r>
    </w:p>
    <w:p>
      <w:pPr>
        <w:pStyle w:val="Compact"/>
        <w:numPr>
          <w:numId w:val="1001"/>
          <w:ilvl w:val="0"/>
        </w:numPr>
      </w:pPr>
      <w:r>
        <w:t xml:space="preserve">Familiar with basic instrumentation including pressure transducers, thermocouples, RTD’s, strain gages, RVDTs, accelerometers, pressure scanners and proximity probes</w:t>
      </w:r>
    </w:p>
    <w:p>
      <w:pPr>
        <w:pStyle w:val="Compact"/>
        <w:numPr>
          <w:numId w:val="1001"/>
          <w:ilvl w:val="0"/>
        </w:numPr>
      </w:pPr>
      <w:r>
        <w:t xml:space="preserve">Work with New Product Development design engineers to evaluate and advise product design for optimized manufacturability</w:t>
      </w:r>
    </w:p>
    <w:p>
      <w:pPr>
        <w:pStyle w:val="Compact"/>
        <w:numPr>
          <w:numId w:val="1001"/>
          <w:ilvl w:val="0"/>
        </w:numPr>
      </w:pPr>
      <w:r>
        <w:t xml:space="preserve">Work with and lead development with equipment suppliers to deliver custom processing solutions to achieve goals and objectives</w:t>
      </w:r>
    </w:p>
    <w:p>
      <w:pPr>
        <w:pStyle w:val="Compact"/>
        <w:numPr>
          <w:numId w:val="1001"/>
          <w:ilvl w:val="0"/>
        </w:numPr>
      </w:pPr>
      <w:r>
        <w:t xml:space="preserve">Research and evaluate new technologies and breakthrough processes to accelerate competitive manufacturing advantage</w:t>
      </w:r>
    </w:p>
    <w:p>
      <w:pPr>
        <w:pStyle w:val="Compact"/>
        <w:numPr>
          <w:numId w:val="1001"/>
          <w:ilvl w:val="0"/>
        </w:numPr>
      </w:pPr>
      <w:r>
        <w:t xml:space="preserve">Utilize prototyping methods to develop and prepare engineering samples for evaluation and testing</w:t>
      </w:r>
    </w:p>
    <w:p>
      <w:pPr>
        <w:pStyle w:val="Compact"/>
        <w:numPr>
          <w:numId w:val="1001"/>
          <w:ilvl w:val="0"/>
        </w:numPr>
      </w:pPr>
      <w:r>
        <w:t xml:space="preserve">Perform a variety of calculation and software aided analyses to prove process reliability, capability and sustainability</w:t>
      </w:r>
    </w:p>
    <w:p>
      <w:pPr>
        <w:pStyle w:val="Compact"/>
        <w:numPr>
          <w:numId w:val="1001"/>
          <w:ilvl w:val="0"/>
        </w:numPr>
      </w:pPr>
      <w:r>
        <w:t xml:space="preserve">Preferred knowledge and experience with steel materials and heat treat processes</w:t>
      </w:r>
    </w:p>
    <w:p>
      <w:pPr>
        <w:pStyle w:val="Compact"/>
        <w:numPr>
          <w:numId w:val="1001"/>
          <w:ilvl w:val="0"/>
        </w:numPr>
      </w:pPr>
      <w:r>
        <w:t xml:space="preserve">Exhibit vision and foresight to test process extremes and build a robust risk assessment analysis matrix to ensure project success</w:t>
      </w:r>
    </w:p>
    <w:p>
      <w:pPr>
        <w:pStyle w:val="Heading2"/>
      </w:pPr>
      <w:bookmarkStart w:id="23" w:name="qualifications-for-mfg-tech"/>
      <w:r>
        <w:t xml:space="preserve">Qualifications for mfg tech</w:t>
      </w:r>
      <w:bookmarkEnd w:id="23"/>
    </w:p>
    <w:p>
      <w:pPr>
        <w:pStyle w:val="Compact"/>
        <w:numPr>
          <w:numId w:val="1002"/>
          <w:ilvl w:val="0"/>
        </w:numPr>
      </w:pPr>
      <w:r>
        <w:t xml:space="preserve">Person must be prepared to assume superior responsibilities</w:t>
      </w:r>
    </w:p>
    <w:p>
      <w:pPr>
        <w:pStyle w:val="Compact"/>
        <w:numPr>
          <w:numId w:val="1002"/>
          <w:ilvl w:val="0"/>
        </w:numPr>
      </w:pPr>
      <w:r>
        <w:t xml:space="preserve">Must be able to work in a team environment and with minimum supervision</w:t>
      </w:r>
    </w:p>
    <w:p>
      <w:pPr>
        <w:pStyle w:val="Compact"/>
        <w:numPr>
          <w:numId w:val="1002"/>
          <w:ilvl w:val="0"/>
        </w:numPr>
      </w:pPr>
      <w:r>
        <w:t xml:space="preserve">Proven success adhering to project schedules and managing small projects</w:t>
      </w:r>
    </w:p>
    <w:p>
      <w:pPr>
        <w:pStyle w:val="Compact"/>
        <w:numPr>
          <w:numId w:val="1002"/>
          <w:ilvl w:val="0"/>
        </w:numPr>
      </w:pPr>
      <w:r>
        <w:t xml:space="preserve">Accountable to adhere to applicable Edwards Environmental, Health and Safety and Quality System requirements to ensure our products and services consistently meet customer and regulatory</w:t>
      </w:r>
    </w:p>
    <w:p>
      <w:pPr>
        <w:pStyle w:val="Compact"/>
        <w:numPr>
          <w:numId w:val="1002"/>
          <w:ilvl w:val="0"/>
        </w:numPr>
      </w:pPr>
      <w:r>
        <w:t xml:space="preserve">Process techniques and unit operations</w:t>
      </w:r>
    </w:p>
    <w:p>
      <w:pPr>
        <w:pStyle w:val="Compact"/>
        <w:numPr>
          <w:numId w:val="1002"/>
          <w:ilvl w:val="0"/>
        </w:numPr>
      </w:pPr>
      <w:r>
        <w:t xml:space="preserve">Laboratory and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fg-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fg-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2021-10-28T13:21:07Z</dcterms:created>
  <dcterms:modified xsi:type="dcterms:W3CDTF">2021-10-28T13:21:07Z</dcterms:modified>
</cp:coreProperties>
</file>