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https://www.velvetjobs.com/job-descriptions/mfg-tech</w:t>
        </w:r>
      </w:hyperlink>
    </w:p>
    <w:p>
      <w:pPr>
        <w:pStyle w:val="Heading1"/>
      </w:pPr>
      <w:bookmarkStart w:id="21" w:name="example-of-mfg-tech-job-description"/>
      <w:r>
        <w:t xml:space="preserve">Example of Mfg Tech Job Description</w:t>
      </w:r>
      <w:bookmarkEnd w:id="21"/>
    </w:p>
    <w:p>
      <w:pPr>
        <w:pStyle w:val="Compact"/>
      </w:pPr>
      <w:r>
        <w:t xml:space="preserve">Our growing company is looking to fill the role of mfg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fg-tech"/>
      <w:r>
        <w:t xml:space="preserve">Responsibilities for mfg tech</w:t>
      </w:r>
      <w:bookmarkEnd w:id="22"/>
    </w:p>
    <w:p>
      <w:pPr>
        <w:pStyle w:val="Compact"/>
        <w:numPr>
          <w:numId w:val="1001"/>
          <w:ilvl w:val="0"/>
        </w:numPr>
      </w:pPr>
      <w:r>
        <w:t xml:space="preserve">Participate in technical reviews – preparation, review, actions, follow-ups</w:t>
      </w:r>
    </w:p>
    <w:p>
      <w:pPr>
        <w:pStyle w:val="Compact"/>
        <w:numPr>
          <w:numId w:val="1001"/>
          <w:ilvl w:val="0"/>
        </w:numPr>
      </w:pPr>
      <w:r>
        <w:t xml:space="preserve">Monitor and obtain appropriate sign-off on all discipline deviations</w:t>
      </w:r>
    </w:p>
    <w:p>
      <w:pPr>
        <w:pStyle w:val="Compact"/>
        <w:numPr>
          <w:numId w:val="1001"/>
          <w:ilvl w:val="0"/>
        </w:numPr>
      </w:pPr>
      <w:r>
        <w:t xml:space="preserve">Outsourcing oversight to track task milestones and task spend</w:t>
      </w:r>
    </w:p>
    <w:p>
      <w:pPr>
        <w:pStyle w:val="Compact"/>
        <w:numPr>
          <w:numId w:val="1001"/>
          <w:ilvl w:val="0"/>
        </w:numPr>
      </w:pPr>
      <w:r>
        <w:t xml:space="preserve">Analyze test data to validate and improve system and component models in an iterative process to develop a library of effective and modular component models</w:t>
      </w:r>
    </w:p>
    <w:p>
      <w:pPr>
        <w:pStyle w:val="Compact"/>
        <w:numPr>
          <w:numId w:val="1001"/>
          <w:ilvl w:val="0"/>
        </w:numPr>
      </w:pPr>
      <w:r>
        <w:t xml:space="preserve">Develop control algorithms for propeller systems and incorporate into requirements for propeller control software (DO178 Level A software)</w:t>
      </w:r>
    </w:p>
    <w:p>
      <w:pPr>
        <w:pStyle w:val="Compact"/>
        <w:numPr>
          <w:numId w:val="1001"/>
          <w:ilvl w:val="0"/>
        </w:numPr>
      </w:pPr>
      <w:r>
        <w:t xml:space="preserve">Flexibility to move between architecting, modeling, requirements development and verification and validation as required by the various phases of assigned programs</w:t>
      </w:r>
    </w:p>
    <w:p>
      <w:pPr>
        <w:pStyle w:val="Compact"/>
        <w:numPr>
          <w:numId w:val="1001"/>
          <w:ilvl w:val="0"/>
        </w:numPr>
      </w:pPr>
      <w:r>
        <w:t xml:space="preserve">Lead optimization projects resulting in improved (simplified, more robust, or clearer) business processes</w:t>
      </w:r>
    </w:p>
    <w:p>
      <w:pPr>
        <w:pStyle w:val="Compact"/>
        <w:numPr>
          <w:numId w:val="1001"/>
          <w:ilvl w:val="0"/>
        </w:numPr>
      </w:pPr>
      <w:r>
        <w:t xml:space="preserve">Managing the team’s finances by creating budgets, execution plans, and staffing plans to support the OMM planning process</w:t>
      </w:r>
    </w:p>
    <w:p>
      <w:pPr>
        <w:pStyle w:val="Compact"/>
        <w:numPr>
          <w:numId w:val="1001"/>
          <w:ilvl w:val="0"/>
        </w:numPr>
      </w:pPr>
      <w:r>
        <w:t xml:space="preserve">Executing the Market Feedback Analysis (MFA) process for PW internal and external customers</w:t>
      </w:r>
    </w:p>
    <w:p>
      <w:pPr>
        <w:pStyle w:val="Compact"/>
        <w:numPr>
          <w:numId w:val="1001"/>
          <w:ilvl w:val="0"/>
        </w:numPr>
      </w:pPr>
      <w:r>
        <w:t xml:space="preserve">Participating as a member of the team in the execution of the design and development activities from requirements definition through requirements validation</w:t>
      </w:r>
    </w:p>
    <w:p>
      <w:pPr>
        <w:pStyle w:val="Heading2"/>
      </w:pPr>
      <w:bookmarkStart w:id="23" w:name="qualifications-for-mfg-tech"/>
      <w:r>
        <w:t xml:space="preserve">Qualifications for mfg tech</w:t>
      </w:r>
      <w:bookmarkEnd w:id="23"/>
    </w:p>
    <w:p>
      <w:pPr>
        <w:pStyle w:val="Compact"/>
        <w:numPr>
          <w:numId w:val="1002"/>
          <w:ilvl w:val="0"/>
        </w:numPr>
      </w:pPr>
      <w:r>
        <w:t xml:space="preserve">Must possess exceptional communication skills and be able to influence across, down, and up</w:t>
      </w:r>
    </w:p>
    <w:p>
      <w:pPr>
        <w:pStyle w:val="Compact"/>
        <w:numPr>
          <w:numId w:val="1002"/>
          <w:ilvl w:val="0"/>
        </w:numPr>
      </w:pPr>
      <w:r>
        <w:t xml:space="preserve">Proficiency with all MS Office applications, particularly MS Project, MS SharePoint, and MS Excel</w:t>
      </w:r>
    </w:p>
    <w:p>
      <w:pPr>
        <w:pStyle w:val="Compact"/>
        <w:numPr>
          <w:numId w:val="1002"/>
          <w:ilvl w:val="0"/>
        </w:numPr>
      </w:pPr>
      <w:r>
        <w:t xml:space="preserve">Operate processing equipment</w:t>
      </w:r>
    </w:p>
    <w:p>
      <w:pPr>
        <w:pStyle w:val="Compact"/>
        <w:numPr>
          <w:numId w:val="1002"/>
          <w:ilvl w:val="0"/>
        </w:numPr>
      </w:pPr>
      <w:r>
        <w:t xml:space="preserve">Perform operations in compliance with rules and in a safe, orderly manner</w:t>
      </w:r>
    </w:p>
    <w:p>
      <w:pPr>
        <w:pStyle w:val="Compact"/>
        <w:numPr>
          <w:numId w:val="1002"/>
          <w:ilvl w:val="0"/>
        </w:numPr>
      </w:pPr>
      <w:r>
        <w:t xml:space="preserve">Mechanical skill</w:t>
      </w:r>
    </w:p>
    <w:p>
      <w:pPr>
        <w:pStyle w:val="Compact"/>
        <w:numPr>
          <w:numId w:val="1002"/>
          <w:ilvl w:val="0"/>
        </w:numPr>
      </w:pPr>
      <w:r>
        <w:t xml:space="preserve">Coordination of component qualification activities to support aircraft certification requirements, including Engineering Changes and hardware configuration activities to support the flight test program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fg-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fg-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2021-10-28T12:51:35Z</dcterms:created>
  <dcterms:modified xsi:type="dcterms:W3CDTF">2021-10-28T12:51:35Z</dcterms:modified>
</cp:coreProperties>
</file>