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https://www.velvetjobs.com/job-descriptions/meter-reader</w:t>
        </w:r>
      </w:hyperlink>
    </w:p>
    <w:p>
      <w:pPr>
        <w:pStyle w:val="Heading1"/>
      </w:pPr>
      <w:bookmarkStart w:id="21" w:name="example-of-meter-reader-job-description"/>
      <w:r>
        <w:t xml:space="preserve">Example of Meter Reader Job Description</w:t>
      </w:r>
      <w:bookmarkEnd w:id="21"/>
    </w:p>
    <w:p>
      <w:pPr>
        <w:pStyle w:val="Compact"/>
      </w:pPr>
      <w:r>
        <w:t xml:space="preserve">Our growing company is searching for experienced candidates for the position of meter reader.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ter-reader"/>
      <w:r>
        <w:t xml:space="preserve">Responsibilities for meter reader</w:t>
      </w:r>
      <w:bookmarkEnd w:id="22"/>
    </w:p>
    <w:p>
      <w:pPr>
        <w:pStyle w:val="Compact"/>
        <w:numPr>
          <w:numId w:val="1001"/>
          <w:ilvl w:val="0"/>
        </w:numPr>
      </w:pPr>
      <w:r>
        <w:t xml:space="preserve">Report any identified thefts, diversions or safety violations related to gas company equipment during the performance of their assigned duties</w:t>
      </w:r>
    </w:p>
    <w:p>
      <w:pPr>
        <w:pStyle w:val="Compact"/>
        <w:numPr>
          <w:numId w:val="1001"/>
          <w:ilvl w:val="0"/>
        </w:numPr>
      </w:pPr>
      <w:r>
        <w:t xml:space="preserve">Immediately repair or report any detected gas leaks while in the field</w:t>
      </w:r>
    </w:p>
    <w:p>
      <w:pPr>
        <w:pStyle w:val="Compact"/>
        <w:numPr>
          <w:numId w:val="1001"/>
          <w:ilvl w:val="0"/>
        </w:numPr>
      </w:pPr>
      <w:r>
        <w:t xml:space="preserve">Perform periodic leak surveys</w:t>
      </w:r>
    </w:p>
    <w:p>
      <w:pPr>
        <w:pStyle w:val="Compact"/>
        <w:numPr>
          <w:numId w:val="1001"/>
          <w:ilvl w:val="0"/>
        </w:numPr>
      </w:pPr>
      <w:r>
        <w:t xml:space="preserve">Perform meter turn-offs</w:t>
      </w:r>
    </w:p>
    <w:p>
      <w:pPr>
        <w:pStyle w:val="Compact"/>
        <w:numPr>
          <w:numId w:val="1001"/>
          <w:ilvl w:val="0"/>
        </w:numPr>
      </w:pPr>
      <w:r>
        <w:t xml:space="preserve">Paint meters, piping and connections</w:t>
      </w:r>
    </w:p>
    <w:p>
      <w:pPr>
        <w:pStyle w:val="Compact"/>
        <w:numPr>
          <w:numId w:val="1001"/>
          <w:ilvl w:val="0"/>
        </w:numPr>
      </w:pPr>
      <w:r>
        <w:t xml:space="preserve">Complete matched orders, verifies and miscellaneous meter investigations</w:t>
      </w:r>
    </w:p>
    <w:p>
      <w:pPr>
        <w:pStyle w:val="Compact"/>
        <w:numPr>
          <w:numId w:val="1001"/>
          <w:ilvl w:val="0"/>
        </w:numPr>
      </w:pPr>
      <w:r>
        <w:t xml:space="preserve">Install, interrogate and reprogram ERT devices</w:t>
      </w:r>
    </w:p>
    <w:p>
      <w:pPr>
        <w:pStyle w:val="Compact"/>
        <w:numPr>
          <w:numId w:val="1001"/>
          <w:ilvl w:val="0"/>
        </w:numPr>
      </w:pPr>
      <w:r>
        <w:t xml:space="preserve">Operate a Mobile Data Terminal (MDT) to record work activity and update customer records</w:t>
      </w:r>
    </w:p>
    <w:p>
      <w:pPr>
        <w:pStyle w:val="Compact"/>
        <w:numPr>
          <w:numId w:val="1001"/>
          <w:ilvl w:val="0"/>
        </w:numPr>
      </w:pPr>
      <w:r>
        <w:t xml:space="preserve">Assist responders as part of a two-person crew</w:t>
      </w:r>
    </w:p>
    <w:p>
      <w:pPr>
        <w:pStyle w:val="Compact"/>
        <w:numPr>
          <w:numId w:val="1001"/>
          <w:ilvl w:val="0"/>
        </w:numPr>
      </w:pPr>
      <w:r>
        <w:t xml:space="preserve">Terminate gas service through one of the following</w:t>
      </w:r>
    </w:p>
    <w:p>
      <w:pPr>
        <w:pStyle w:val="Heading2"/>
      </w:pPr>
      <w:bookmarkStart w:id="23" w:name="qualifications-for-meter-reader"/>
      <w:r>
        <w:t xml:space="preserve">Qualifications for meter reader</w:t>
      </w:r>
      <w:bookmarkEnd w:id="23"/>
    </w:p>
    <w:p>
      <w:pPr>
        <w:pStyle w:val="Compact"/>
        <w:numPr>
          <w:numId w:val="1002"/>
          <w:ilvl w:val="0"/>
        </w:numPr>
      </w:pPr>
      <w:r>
        <w:t xml:space="preserve">Must possess a valid automobile driver's license</w:t>
      </w:r>
    </w:p>
    <w:p>
      <w:pPr>
        <w:pStyle w:val="Compact"/>
        <w:numPr>
          <w:numId w:val="1002"/>
          <w:ilvl w:val="0"/>
        </w:numPr>
      </w:pPr>
      <w:r>
        <w:t xml:space="preserve">One year of experience reading meters preferred</w:t>
      </w:r>
    </w:p>
    <w:p>
      <w:pPr>
        <w:pStyle w:val="Compact"/>
        <w:numPr>
          <w:numId w:val="1002"/>
          <w:ilvl w:val="0"/>
        </w:numPr>
      </w:pPr>
      <w:r>
        <w:t xml:space="preserve">Travel 10% within a 35 mile vicinity</w:t>
      </w:r>
    </w:p>
    <w:p>
      <w:pPr>
        <w:pStyle w:val="Compact"/>
        <w:numPr>
          <w:numId w:val="1002"/>
          <w:ilvl w:val="0"/>
        </w:numPr>
      </w:pPr>
      <w:r>
        <w:t xml:space="preserve">This is a temporary position that is not expected to exceed 6months in duration</w:t>
      </w:r>
    </w:p>
    <w:p>
      <w:pPr>
        <w:pStyle w:val="Compact"/>
        <w:numPr>
          <w:numId w:val="1002"/>
          <w:ilvl w:val="0"/>
        </w:numPr>
      </w:pPr>
      <w:r>
        <w:t xml:space="preserve">Travel within the service territory</w:t>
      </w:r>
    </w:p>
    <w:p>
      <w:pPr>
        <w:pStyle w:val="Compact"/>
        <w:numPr>
          <w:numId w:val="1002"/>
          <w:ilvl w:val="0"/>
        </w:numPr>
      </w:pPr>
      <w:r>
        <w:t xml:space="preserve">Training locations may include Newton and Chariton, IA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ter-r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ter-r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2021-10-28T18:31:29Z</dcterms:created>
  <dcterms:modified xsi:type="dcterms:W3CDTF">2021-10-28T18:31:29Z</dcterms:modified>
</cp:coreProperties>
</file>