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https://www.velvetjobs.com/job-descriptions/membership-coordinator</w:t>
        </w:r>
      </w:hyperlink>
    </w:p>
    <w:p>
      <w:pPr>
        <w:pStyle w:val="Heading1"/>
      </w:pPr>
      <w:bookmarkStart w:id="21" w:name="example-of-membership-coordinator-job-description"/>
      <w:r>
        <w:t xml:space="preserve">Example of Membership Coordinator Job Description</w:t>
      </w:r>
      <w:bookmarkEnd w:id="21"/>
    </w:p>
    <w:p>
      <w:pPr>
        <w:pStyle w:val="Compact"/>
      </w:pPr>
      <w:r>
        <w:t xml:space="preserve">Our innovative and growing company is looking for a membership coordinator. To join our growing team, please review the list of responsibilities and qualifications.</w:t>
      </w:r>
    </w:p>
    <w:p>
      <w:pPr>
        <w:pStyle w:val="Heading2"/>
      </w:pPr>
      <w:bookmarkStart w:id="22" w:name="responsibilities-for-membership-coordinator"/>
      <w:r>
        <w:t xml:space="preserve">Responsibilities for membership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sales and membership and outlet events</w:t>
      </w:r>
    </w:p>
    <w:p>
      <w:pPr>
        <w:pStyle w:val="Compact"/>
        <w:numPr>
          <w:numId w:val="1001"/>
          <w:ilvl w:val="0"/>
        </w:numPr>
      </w:pPr>
      <w:r>
        <w:t xml:space="preserve">Handle RSVP lists for member events, confirmation, greet and check in members at Prospective Member Parties</w:t>
      </w:r>
    </w:p>
    <w:p>
      <w:pPr>
        <w:pStyle w:val="Compact"/>
        <w:numPr>
          <w:numId w:val="1001"/>
          <w:ilvl w:val="0"/>
        </w:numPr>
      </w:pPr>
      <w:r>
        <w:t xml:space="preserve">Applies advanced knowledge in administering day-to-day activities of the Hotel Front Desk</w:t>
      </w:r>
    </w:p>
    <w:p>
      <w:pPr>
        <w:pStyle w:val="Compact"/>
        <w:numPr>
          <w:numId w:val="1001"/>
          <w:ilvl w:val="0"/>
        </w:numPr>
      </w:pPr>
      <w:r>
        <w:t xml:space="preserve">Assists in Hotel Group Management</w:t>
      </w:r>
    </w:p>
    <w:p>
      <w:pPr>
        <w:pStyle w:val="Compact"/>
        <w:numPr>
          <w:numId w:val="1001"/>
          <w:ilvl w:val="0"/>
        </w:numPr>
      </w:pPr>
      <w:r>
        <w:t xml:space="preserve">May supervise, plan, schedule and review the work of front office staff as it relates to membership data entries to assure that the membership module of Northstar is kept up-to-date</w:t>
      </w:r>
    </w:p>
    <w:p>
      <w:pPr>
        <w:pStyle w:val="Compact"/>
        <w:numPr>
          <w:numId w:val="1001"/>
          <w:ilvl w:val="0"/>
        </w:numPr>
      </w:pPr>
      <w:r>
        <w:t xml:space="preserve">May develop innovative measures and ideas outside of standard procedures to improve and update the Athenaeum website</w:t>
      </w:r>
    </w:p>
    <w:p>
      <w:pPr>
        <w:pStyle w:val="Compact"/>
        <w:numPr>
          <w:numId w:val="1001"/>
          <w:ilvl w:val="0"/>
        </w:numPr>
      </w:pPr>
      <w:r>
        <w:t xml:space="preserve">Participates in special department projects assigned by Director</w:t>
      </w:r>
    </w:p>
    <w:p>
      <w:pPr>
        <w:pStyle w:val="Compact"/>
        <w:numPr>
          <w:numId w:val="1001"/>
          <w:ilvl w:val="0"/>
        </w:numPr>
      </w:pPr>
      <w:r>
        <w:t xml:space="preserve">Assists in any other tasks as assigned by the General Manager and the Director, Hotel Operations and Membership</w:t>
      </w:r>
    </w:p>
    <w:p>
      <w:pPr>
        <w:pStyle w:val="Compact"/>
        <w:numPr>
          <w:numId w:val="1001"/>
          <w:ilvl w:val="0"/>
        </w:numPr>
      </w:pPr>
      <w:r>
        <w:t xml:space="preserve">Audit all banquet charges miscellaneous charges that are posted to master accounts for accuracy</w:t>
      </w:r>
    </w:p>
    <w:p>
      <w:pPr>
        <w:pStyle w:val="Compact"/>
        <w:numPr>
          <w:numId w:val="1001"/>
          <w:ilvl w:val="0"/>
        </w:numPr>
      </w:pPr>
      <w:r>
        <w:t xml:space="preserve">Handle correspondence and communication to customers, corporate office, our owners regarding billing matters</w:t>
      </w:r>
    </w:p>
    <w:p>
      <w:pPr>
        <w:pStyle w:val="Heading2"/>
      </w:pPr>
      <w:bookmarkStart w:id="23" w:name="qualifications-for-membership-coordinator"/>
      <w:r>
        <w:t xml:space="preserve">Qualifications for membership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and/or two - four years relevant work experience</w:t>
      </w:r>
    </w:p>
    <w:p>
      <w:pPr>
        <w:pStyle w:val="Compact"/>
        <w:numPr>
          <w:numId w:val="1002"/>
          <w:ilvl w:val="0"/>
        </w:numPr>
      </w:pPr>
      <w:r>
        <w:t xml:space="preserve">Be experienced in handling a wide-range of responsibilities, be exceedingly well organized and demonstrate exceptional attention to detail</w:t>
      </w:r>
    </w:p>
    <w:p>
      <w:pPr>
        <w:pStyle w:val="Compact"/>
        <w:numPr>
          <w:numId w:val="1002"/>
          <w:ilvl w:val="0"/>
        </w:numPr>
      </w:pPr>
      <w:r>
        <w:t xml:space="preserve">Have outstanding written and oral communications skills</w:t>
      </w:r>
    </w:p>
    <w:p>
      <w:pPr>
        <w:pStyle w:val="Compact"/>
        <w:numPr>
          <w:numId w:val="1002"/>
          <w:ilvl w:val="0"/>
        </w:numPr>
      </w:pPr>
      <w:r>
        <w:t xml:space="preserve">Possess the ability to prioritize, plan, organize and carry out multiple assignments simultaneously and work effectively to achieve multiple objectives within a time-sensitive framework</w:t>
      </w:r>
    </w:p>
    <w:p>
      <w:pPr>
        <w:pStyle w:val="Compact"/>
        <w:numPr>
          <w:numId w:val="1002"/>
          <w:ilvl w:val="0"/>
        </w:numPr>
      </w:pPr>
      <w:r>
        <w:t xml:space="preserve">Experience communicating, coordinating and collaborating with volunteers, staff and/or members</w:t>
      </w:r>
    </w:p>
    <w:p>
      <w:pPr>
        <w:pStyle w:val="Compact"/>
        <w:numPr>
          <w:numId w:val="1002"/>
          <w:ilvl w:val="0"/>
        </w:numPr>
      </w:pPr>
      <w:r>
        <w:t xml:space="preserve">Possess a high-level of professionalism and confidentiality while remaining flexible, proactive, resourceful and efficient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2021-10-28T13:32:19Z</dcterms:created>
  <dcterms:modified xsi:type="dcterms:W3CDTF">2021-10-28T13:32:19Z</dcterms:modified>
</cp:coreProperties>
</file>