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https://www.velvetjobs.com/job-descriptions/member-relationship-specialist</w:t>
        </w:r>
      </w:hyperlink>
    </w:p>
    <w:p>
      <w:pPr>
        <w:pStyle w:val="Heading1"/>
      </w:pPr>
      <w:bookmarkStart w:id="21" w:name="example-of-member-relationship-specialist-job-description"/>
      <w:r>
        <w:t xml:space="preserve">Example of Member Relationship Specialist Job Description</w:t>
      </w:r>
      <w:bookmarkEnd w:id="21"/>
    </w:p>
    <w:p>
      <w:pPr>
        <w:pStyle w:val="Compact"/>
      </w:pPr>
      <w:r>
        <w:t xml:space="preserve">Our innovative and growing company is hiring for a member relationship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mber-relationship-specialist"/>
      <w:r>
        <w:t xml:space="preserve">Responsibilities for member relationship specialist</w:t>
      </w:r>
      <w:bookmarkEnd w:id="22"/>
    </w:p>
    <w:p>
      <w:pPr>
        <w:pStyle w:val="Compact"/>
        <w:numPr>
          <w:numId w:val="1001"/>
          <w:ilvl w:val="0"/>
        </w:numPr>
      </w:pPr>
      <w:r>
        <w:t xml:space="preserve">Ensures the Lead Teller is routinely conducting teller meetings as needed to ensure staff is informed of new information</w:t>
      </w:r>
    </w:p>
    <w:p>
      <w:pPr>
        <w:pStyle w:val="Compact"/>
        <w:numPr>
          <w:numId w:val="1001"/>
          <w:ilvl w:val="0"/>
        </w:numPr>
      </w:pPr>
      <w:r>
        <w:t xml:space="preserve">Ensures the Lead Teller participates in quarterly up training/coaching programs to ensure incumbent has and maintains the knowledge necessary to be successful in this position</w:t>
      </w:r>
    </w:p>
    <w:p>
      <w:pPr>
        <w:pStyle w:val="Compact"/>
        <w:numPr>
          <w:numId w:val="1001"/>
          <w:ilvl w:val="0"/>
        </w:numPr>
      </w:pPr>
      <w:r>
        <w:t xml:space="preserve">Responsible for ensuring the Lead Teller is implementing and tracking a branch teller referral program</w:t>
      </w:r>
    </w:p>
    <w:p>
      <w:pPr>
        <w:pStyle w:val="Compact"/>
        <w:numPr>
          <w:numId w:val="1001"/>
          <w:ilvl w:val="0"/>
        </w:numPr>
      </w:pPr>
      <w:r>
        <w:t xml:space="preserve">Ensures that the Lead teller completes side by side observation during the first week’s of window exposure</w:t>
      </w:r>
    </w:p>
    <w:p>
      <w:pPr>
        <w:pStyle w:val="Compact"/>
        <w:numPr>
          <w:numId w:val="1001"/>
          <w:ilvl w:val="0"/>
        </w:numPr>
      </w:pPr>
      <w:r>
        <w:t xml:space="preserve">Meets periodically with Branch VP to review development of teller department</w:t>
      </w:r>
    </w:p>
    <w:p>
      <w:pPr>
        <w:pStyle w:val="Compact"/>
        <w:numPr>
          <w:numId w:val="1001"/>
          <w:ilvl w:val="0"/>
        </w:numPr>
      </w:pPr>
      <w:r>
        <w:t xml:space="preserve">Prepares and administers with the assistance of the Lead Teller</w:t>
      </w:r>
    </w:p>
    <w:p>
      <w:pPr>
        <w:pStyle w:val="Compact"/>
        <w:numPr>
          <w:numId w:val="1001"/>
          <w:ilvl w:val="0"/>
        </w:numPr>
      </w:pPr>
      <w:r>
        <w:t xml:space="preserve">Assist the Lead Teller in completing standard or special reports as required by policy and procedure or as assigned by the Branch Vice-President</w:t>
      </w:r>
    </w:p>
    <w:p>
      <w:pPr>
        <w:pStyle w:val="Compact"/>
        <w:numPr>
          <w:numId w:val="1001"/>
          <w:ilvl w:val="0"/>
        </w:numPr>
      </w:pPr>
      <w:r>
        <w:t xml:space="preserve">Assists with monthly SMP requirements as assigned</w:t>
      </w:r>
    </w:p>
    <w:p>
      <w:pPr>
        <w:pStyle w:val="Compact"/>
        <w:numPr>
          <w:numId w:val="1001"/>
          <w:ilvl w:val="0"/>
        </w:numPr>
      </w:pPr>
      <w:r>
        <w:t xml:space="preserve">Administer Lead Teller steps monthly in the absence of the Branch VP in branches with no Teller Supervisor</w:t>
      </w:r>
    </w:p>
    <w:p>
      <w:pPr>
        <w:pStyle w:val="Compact"/>
        <w:numPr>
          <w:numId w:val="1001"/>
          <w:ilvl w:val="0"/>
        </w:numPr>
      </w:pPr>
      <w:r>
        <w:t xml:space="preserve">Review and approve electronic time cards for the Lead Teller and Tellers</w:t>
      </w:r>
    </w:p>
    <w:p>
      <w:pPr>
        <w:pStyle w:val="Heading2"/>
      </w:pPr>
      <w:bookmarkStart w:id="23" w:name="qualifications-for-member-relationship-specialist"/>
      <w:r>
        <w:t xml:space="preserve">Qualifications for member relationship specialist</w:t>
      </w:r>
      <w:bookmarkEnd w:id="23"/>
    </w:p>
    <w:p>
      <w:pPr>
        <w:pStyle w:val="Compact"/>
        <w:numPr>
          <w:numId w:val="1002"/>
          <w:ilvl w:val="0"/>
        </w:numPr>
      </w:pPr>
      <w:r>
        <w:t xml:space="preserve">Will occasionally lift &amp; carry heavy coin and cash boxes weighing 50 pounds</w:t>
      </w:r>
    </w:p>
    <w:p>
      <w:pPr>
        <w:pStyle w:val="Compact"/>
        <w:numPr>
          <w:numId w:val="1002"/>
          <w:ilvl w:val="0"/>
        </w:numPr>
      </w:pPr>
      <w:r>
        <w:t xml:space="preserve">Performs other duties as assigned, including Teller duties</w:t>
      </w:r>
    </w:p>
    <w:p>
      <w:pPr>
        <w:pStyle w:val="Compact"/>
        <w:numPr>
          <w:numId w:val="1002"/>
          <w:ilvl w:val="0"/>
        </w:numPr>
      </w:pPr>
      <w:r>
        <w:t xml:space="preserve">Responsible for ordering, balancing and maintaining vault and working stock for both preloaded Gift Cards in branch</w:t>
      </w:r>
    </w:p>
    <w:p>
      <w:pPr>
        <w:pStyle w:val="Compact"/>
        <w:numPr>
          <w:numId w:val="1002"/>
          <w:ilvl w:val="0"/>
        </w:numPr>
      </w:pPr>
      <w:r>
        <w:t xml:space="preserve">Assists with monthly SMP/ERM Portal and VE SMP requirements as assigned</w:t>
      </w:r>
    </w:p>
    <w:p>
      <w:pPr>
        <w:pStyle w:val="Compact"/>
        <w:numPr>
          <w:numId w:val="1002"/>
          <w:ilvl w:val="0"/>
        </w:numPr>
      </w:pPr>
      <w:r>
        <w:t xml:space="preserve">Processing member transactions/inquires coming through telephone channel efficiently, accurately, and in a timely manner</w:t>
      </w:r>
    </w:p>
    <w:p>
      <w:pPr>
        <w:pStyle w:val="Compact"/>
        <w:numPr>
          <w:numId w:val="1002"/>
          <w:ilvl w:val="0"/>
        </w:numPr>
      </w:pPr>
      <w:r>
        <w:t xml:space="preserve">Will primarily act as Receptionist helping members get loan applications started, processing disputes, ordering new debit/ATM card, ordering checks and answering member inquiries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mber-relationship-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mber-relationship-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2021-10-28T12:45:58Z</dcterms:created>
  <dcterms:modified xsi:type="dcterms:W3CDTF">2021-10-28T12:45:58Z</dcterms:modified>
</cp:coreProperties>
</file>