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https://www.velvetjobs.com/job-descriptions/meeting</w:t>
        </w:r>
      </w:hyperlink>
    </w:p>
    <w:p>
      <w:pPr>
        <w:pStyle w:val="Heading1"/>
      </w:pPr>
      <w:bookmarkStart w:id="21" w:name="example-of-meeting-job-description"/>
      <w:r>
        <w:t xml:space="preserve">Example of Meeting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meeting.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eeting"/>
      <w:r>
        <w:t xml:space="preserve">Responsibilities for meeting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professional uniformed attire, to include jewelry and dress shoes (no tennis shoes, open toed, clogs, or mules)</w:t>
      </w:r>
    </w:p>
    <w:p>
      <w:pPr>
        <w:pStyle w:val="Compact"/>
        <w:numPr>
          <w:numId w:val="1001"/>
          <w:ilvl w:val="0"/>
        </w:numPr>
      </w:pPr>
      <w:r>
        <w:t xml:space="preserve">Presence on the convention floor begins at 6am and times may change based upon group requirements</w:t>
      </w:r>
    </w:p>
    <w:p>
      <w:pPr>
        <w:pStyle w:val="Compact"/>
        <w:numPr>
          <w:numId w:val="1001"/>
          <w:ilvl w:val="0"/>
        </w:numPr>
      </w:pPr>
      <w:r>
        <w:t xml:space="preserve">Overcoming guest challenges and complaints in a calm collected manner by LISTENING to the guest and projecting the highest ability in solving problems</w:t>
      </w:r>
    </w:p>
    <w:p>
      <w:pPr>
        <w:pStyle w:val="Compact"/>
        <w:numPr>
          <w:numId w:val="1001"/>
          <w:ilvl w:val="0"/>
        </w:numPr>
      </w:pPr>
      <w:r>
        <w:t xml:space="preserve">Budget reconciliation per event</w:t>
      </w:r>
    </w:p>
    <w:p>
      <w:pPr>
        <w:pStyle w:val="Compact"/>
        <w:numPr>
          <w:numId w:val="1001"/>
          <w:ilvl w:val="0"/>
        </w:numPr>
      </w:pPr>
      <w:r>
        <w:t xml:space="preserve">Sound Company product knowledge and ability to cross sell products where possible</w:t>
      </w:r>
    </w:p>
    <w:p>
      <w:pPr>
        <w:pStyle w:val="Compact"/>
        <w:numPr>
          <w:numId w:val="1001"/>
          <w:ilvl w:val="0"/>
        </w:numPr>
      </w:pPr>
      <w:r>
        <w:t xml:space="preserve">Onsite assistance (if required, not mandatory)</w:t>
      </w:r>
    </w:p>
    <w:p>
      <w:pPr>
        <w:pStyle w:val="Compact"/>
        <w:numPr>
          <w:numId w:val="1001"/>
          <w:ilvl w:val="0"/>
        </w:numPr>
      </w:pPr>
      <w:r>
        <w:t xml:space="preserve">Liaison between meeting stakeholders, vendors, registration, procurement and operations teams</w:t>
      </w:r>
    </w:p>
    <w:p>
      <w:pPr>
        <w:pStyle w:val="Compact"/>
        <w:numPr>
          <w:numId w:val="1001"/>
          <w:ilvl w:val="0"/>
        </w:numPr>
      </w:pPr>
      <w:r>
        <w:t xml:space="preserve">Source appropriate venues on behalf of meeting stakeholders to capture vision and objective of event while also meeting budget, size and location/date requirements</w:t>
      </w:r>
    </w:p>
    <w:p>
      <w:pPr>
        <w:pStyle w:val="Compact"/>
        <w:numPr>
          <w:numId w:val="1001"/>
          <w:ilvl w:val="0"/>
        </w:numPr>
      </w:pPr>
      <w:r>
        <w:t xml:space="preserve">Hotel room block management to minimize financial impact to the firm in regard to meeting attrition</w:t>
      </w:r>
    </w:p>
    <w:p>
      <w:pPr>
        <w:pStyle w:val="Compact"/>
        <w:numPr>
          <w:numId w:val="1001"/>
          <w:ilvl w:val="0"/>
        </w:numPr>
      </w:pPr>
      <w:r>
        <w:t xml:space="preserve">Serve as single point of contact for both the event sponsor and the hotel/event venue</w:t>
      </w:r>
    </w:p>
    <w:p>
      <w:pPr>
        <w:pStyle w:val="Heading2"/>
      </w:pPr>
      <w:bookmarkStart w:id="23" w:name="qualifications-for-meeting"/>
      <w:r>
        <w:t xml:space="preserve">Qualifications for meeting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of relevant experience in Events &amp; Meetings Management</w:t>
      </w:r>
    </w:p>
    <w:p>
      <w:pPr>
        <w:pStyle w:val="Compact"/>
        <w:numPr>
          <w:numId w:val="1002"/>
          <w:ilvl w:val="0"/>
        </w:numPr>
      </w:pPr>
      <w:r>
        <w:t xml:space="preserve">Proven track record in end to end management of corporate meetings &amp; events</w:t>
      </w:r>
    </w:p>
    <w:p>
      <w:pPr>
        <w:pStyle w:val="Compact"/>
        <w:numPr>
          <w:numId w:val="1002"/>
          <w:ilvl w:val="0"/>
        </w:numPr>
      </w:pPr>
      <w:r>
        <w:t xml:space="preserve">Ability to work with the clients to develop programs, including destination selection, site inspections, negotiations, costing and onsite management through final billing</w:t>
      </w:r>
    </w:p>
    <w:p>
      <w:pPr>
        <w:pStyle w:val="Compact"/>
        <w:numPr>
          <w:numId w:val="1002"/>
          <w:ilvl w:val="0"/>
        </w:numPr>
      </w:pPr>
      <w:r>
        <w:t xml:space="preserve">Ability to work within budgetary parameters and meeting critical deadlines</w:t>
      </w:r>
    </w:p>
    <w:p>
      <w:pPr>
        <w:pStyle w:val="Compact"/>
        <w:numPr>
          <w:numId w:val="1002"/>
          <w:ilvl w:val="0"/>
        </w:numPr>
      </w:pPr>
      <w:r>
        <w:t xml:space="preserve">Independently handle multiple projects in a fast paced, time sensitive environment</w:t>
      </w:r>
    </w:p>
    <w:p>
      <w:pPr>
        <w:pStyle w:val="Compact"/>
        <w:numPr>
          <w:numId w:val="1002"/>
          <w:ilvl w:val="0"/>
        </w:numPr>
      </w:pPr>
      <w:r>
        <w:t xml:space="preserve">Candidate should be flexible, detail oriented and able to work under pressure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2021-10-28T18:37:46Z</dcterms:created>
  <dcterms:modified xsi:type="dcterms:W3CDTF">2021-10-28T18:37:46Z</dcterms:modified>
</cp:coreProperties>
</file>