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https://www.velvetjobs.com/job-descriptions/medical-support-assistant</w:t>
        </w:r>
      </w:hyperlink>
    </w:p>
    <w:p>
      <w:pPr>
        <w:pStyle w:val="Heading1"/>
      </w:pPr>
      <w:bookmarkStart w:id="21" w:name="example-of-medical-support-assistant-job-description"/>
      <w:r>
        <w:t xml:space="preserve">Example of Medical Support Assistant Job Description</w:t>
      </w:r>
      <w:bookmarkEnd w:id="21"/>
    </w:p>
    <w:p>
      <w:pPr>
        <w:pStyle w:val="Compact"/>
      </w:pPr>
      <w:r>
        <w:t xml:space="preserve">Our company is looking for a medical support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cal-support-assistant"/>
      <w:r>
        <w:t xml:space="preserve">Responsibilities for medical support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closely with Patients Benefits Coordinator in the identification of patients who may be eligible for third party resources</w:t>
      </w:r>
    </w:p>
    <w:p>
      <w:pPr>
        <w:pStyle w:val="Compact"/>
        <w:numPr>
          <w:numId w:val="1001"/>
          <w:ilvl w:val="0"/>
        </w:numPr>
      </w:pPr>
      <w:r>
        <w:t xml:space="preserve">The incumbent is responsible for furthering the goals of Equal Employment Opportunity (EEO)</w:t>
      </w:r>
    </w:p>
    <w:p>
      <w:pPr>
        <w:pStyle w:val="Compact"/>
        <w:numPr>
          <w:numId w:val="1001"/>
          <w:ilvl w:val="0"/>
        </w:numPr>
      </w:pPr>
      <w:r>
        <w:t xml:space="preserve">Responsible for assistance to Veterans providing a smooth process for the management of his/her outpatient appointments support work in connection with the care and treatment given to the Veterans by performing a variety of support duties that facilitate the work of an interdisciplinary coordinated care delivery model (e.g., PACT)</w:t>
      </w:r>
    </w:p>
    <w:p>
      <w:pPr>
        <w:pStyle w:val="Compact"/>
        <w:numPr>
          <w:numId w:val="1001"/>
          <w:ilvl w:val="0"/>
        </w:numPr>
      </w:pPr>
      <w:r>
        <w:t xml:space="preserve">Ensures that the clinic setup is closely monitored to effectively support the needs of the clinic, and make any necessary adjustments, working in collaboration with the appropriate clinic</w:t>
      </w:r>
    </w:p>
    <w:p>
      <w:pPr>
        <w:pStyle w:val="Compact"/>
        <w:numPr>
          <w:numId w:val="1001"/>
          <w:ilvl w:val="0"/>
        </w:numPr>
      </w:pPr>
      <w:r>
        <w:t xml:space="preserve">Will work with the Lead Medical Support Assistant in setting priorities and deadlines, providing input in problem solving on operational issues or procedures</w:t>
      </w:r>
    </w:p>
    <w:p>
      <w:pPr>
        <w:pStyle w:val="Compact"/>
        <w:numPr>
          <w:numId w:val="1001"/>
          <w:ilvl w:val="0"/>
        </w:numPr>
      </w:pPr>
      <w:r>
        <w:t xml:space="preserve">Reducing the overall cost of care by controlling the use of resources</w:t>
      </w:r>
    </w:p>
    <w:p>
      <w:pPr>
        <w:pStyle w:val="Compact"/>
        <w:numPr>
          <w:numId w:val="1001"/>
          <w:ilvl w:val="0"/>
        </w:numPr>
      </w:pPr>
      <w:r>
        <w:t xml:space="preserve">Will review the clinic's appointment schedule to ensure that clinic utilization is optimized and effectively supports the needs of the clinic the needs of the Veterans</w:t>
      </w:r>
    </w:p>
    <w:p>
      <w:pPr>
        <w:pStyle w:val="Compact"/>
        <w:numPr>
          <w:numId w:val="1001"/>
          <w:ilvl w:val="0"/>
        </w:numPr>
      </w:pPr>
      <w:r>
        <w:t xml:space="preserve">A more detailed description of the duties of this position is available in the Human Resources Management Service</w:t>
      </w:r>
    </w:p>
    <w:p>
      <w:pPr>
        <w:pStyle w:val="Compact"/>
        <w:numPr>
          <w:numId w:val="1001"/>
          <w:ilvl w:val="0"/>
        </w:numPr>
      </w:pPr>
      <w:r>
        <w:t xml:space="preserve">Use knowledge of governing regulations and procedures to ensure data is properly used and stored</w:t>
      </w:r>
    </w:p>
    <w:p>
      <w:pPr>
        <w:pStyle w:val="Compact"/>
        <w:numPr>
          <w:numId w:val="1001"/>
          <w:ilvl w:val="0"/>
        </w:numPr>
      </w:pPr>
      <w:r>
        <w:t xml:space="preserve">Organize work</w:t>
      </w:r>
    </w:p>
    <w:p>
      <w:pPr>
        <w:pStyle w:val="Heading2"/>
      </w:pPr>
      <w:bookmarkStart w:id="23" w:name="qualifications-for-medical-support-assistant"/>
      <w:r>
        <w:t xml:space="preserve">Qualifications for medical support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Selectee will be subject to a Supervisory Probationary period</w:t>
      </w:r>
    </w:p>
    <w:p>
      <w:pPr>
        <w:pStyle w:val="Compact"/>
        <w:numPr>
          <w:numId w:val="1002"/>
          <w:ilvl w:val="0"/>
        </w:numPr>
      </w:pPr>
      <w:r>
        <w:t xml:space="preserve">A one year Supervisory Probationary period may be required upon selection</w:t>
      </w:r>
    </w:p>
    <w:p>
      <w:pPr>
        <w:pStyle w:val="Compact"/>
        <w:numPr>
          <w:numId w:val="1002"/>
          <w:ilvl w:val="0"/>
        </w:numPr>
      </w:pPr>
      <w:r>
        <w:t xml:space="preserve">Position is covered by PL 101-630 and is considered a Child Care Worker position</w:t>
      </w:r>
    </w:p>
    <w:p>
      <w:pPr>
        <w:pStyle w:val="Compact"/>
        <w:numPr>
          <w:numId w:val="1002"/>
          <w:ilvl w:val="0"/>
        </w:numPr>
      </w:pPr>
      <w:r>
        <w:t xml:space="preserve">Martinsburg, WV</w:t>
      </w:r>
    </w:p>
    <w:p>
      <w:pPr>
        <w:pStyle w:val="Compact"/>
        <w:numPr>
          <w:numId w:val="1002"/>
          <w:ilvl w:val="0"/>
        </w:numPr>
      </w:pPr>
      <w:r>
        <w:t xml:space="preserve">VA Form 10-2850C must be included with application to be considered</w:t>
      </w:r>
    </w:p>
    <w:p>
      <w:pPr>
        <w:pStyle w:val="Compact"/>
        <w:numPr>
          <w:numId w:val="1002"/>
          <w:ilvl w:val="0"/>
        </w:numPr>
      </w:pPr>
      <w:r>
        <w:t xml:space="preserve">Create and maintain employee work schedules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suppor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suppor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2021-10-28T18:32:22Z</dcterms:created>
  <dcterms:modified xsi:type="dcterms:W3CDTF">2021-10-28T18:32:22Z</dcterms:modified>
</cp:coreProperties>
</file>