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https://www.velvetjobs.com/job-descriptions/medical-sales</w:t>
        </w:r>
      </w:hyperlink>
    </w:p>
    <w:p>
      <w:pPr>
        <w:pStyle w:val="Heading1"/>
      </w:pPr>
      <w:bookmarkStart w:id="21" w:name="example-of-medical-sales-job-description"/>
      <w:r>
        <w:t xml:space="preserve">Example of Medical Sales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medical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cal-sales"/>
      <w:r>
        <w:t xml:space="preserve">Responsibilities for medical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weekly reporting on prospective opportunities</w:t>
      </w:r>
    </w:p>
    <w:p>
      <w:pPr>
        <w:pStyle w:val="Compact"/>
        <w:numPr>
          <w:numId w:val="1001"/>
          <w:ilvl w:val="0"/>
        </w:numPr>
      </w:pPr>
      <w:r>
        <w:t xml:space="preserve">Establish relationships with hospital</w:t>
      </w:r>
    </w:p>
    <w:p>
      <w:pPr>
        <w:pStyle w:val="Compact"/>
        <w:numPr>
          <w:numId w:val="1001"/>
          <w:ilvl w:val="0"/>
        </w:numPr>
      </w:pPr>
      <w:r>
        <w:t xml:space="preserve">Update calendar daily to log appointments and procedures in the territory</w:t>
      </w:r>
    </w:p>
    <w:p>
      <w:pPr>
        <w:pStyle w:val="Compact"/>
        <w:numPr>
          <w:numId w:val="1001"/>
          <w:ilvl w:val="0"/>
        </w:numPr>
      </w:pPr>
      <w:r>
        <w:t xml:space="preserve">Set an aggressive sales strategy and sales plan to grow existing and new account business</w:t>
      </w:r>
    </w:p>
    <w:p>
      <w:pPr>
        <w:pStyle w:val="Compact"/>
        <w:numPr>
          <w:numId w:val="1001"/>
          <w:ilvl w:val="0"/>
        </w:numPr>
      </w:pPr>
      <w:r>
        <w:t xml:space="preserve">Execution of the commercial strategy for Medical Nutrition Europe</w:t>
      </w:r>
    </w:p>
    <w:p>
      <w:pPr>
        <w:pStyle w:val="Compact"/>
        <w:numPr>
          <w:numId w:val="1001"/>
          <w:ilvl w:val="0"/>
        </w:numPr>
      </w:pPr>
      <w:r>
        <w:t xml:space="preserve">Execute market analysis, scan &amp; search new customers and/or Medical Nutrition applications</w:t>
      </w:r>
    </w:p>
    <w:p>
      <w:pPr>
        <w:pStyle w:val="Compact"/>
        <w:numPr>
          <w:numId w:val="1001"/>
          <w:ilvl w:val="0"/>
        </w:numPr>
      </w:pPr>
      <w:r>
        <w:t xml:space="preserve">Monitor, analyze and report on trends and developments in the applicable market(s) that will result in the timely availability of accurate market information</w:t>
      </w:r>
    </w:p>
    <w:p>
      <w:pPr>
        <w:pStyle w:val="Compact"/>
        <w:numPr>
          <w:numId w:val="1001"/>
          <w:ilvl w:val="0"/>
        </w:numPr>
      </w:pPr>
      <w:r>
        <w:t xml:space="preserve">Build commercial relationships to 'strategic partnership' levels, based on true customer understanding</w:t>
      </w:r>
    </w:p>
    <w:p>
      <w:pPr>
        <w:pStyle w:val="Compact"/>
        <w:numPr>
          <w:numId w:val="1001"/>
          <w:ilvl w:val="0"/>
        </w:numPr>
      </w:pPr>
      <w:r>
        <w:t xml:space="preserve">Work together with other departments and business lines such as customer service, operations, transport, procurement to streamline sales and secure service level towards our customers</w:t>
      </w:r>
    </w:p>
    <w:p>
      <w:pPr>
        <w:pStyle w:val="Compact"/>
        <w:numPr>
          <w:numId w:val="1001"/>
          <w:ilvl w:val="0"/>
        </w:numPr>
      </w:pPr>
      <w:r>
        <w:t xml:space="preserve">Report and discuss monthly, quarterly and annual business results vs agreed targets</w:t>
      </w:r>
    </w:p>
    <w:p>
      <w:pPr>
        <w:pStyle w:val="Heading2"/>
      </w:pPr>
      <w:bookmarkStart w:id="23" w:name="qualifications-for-medical-sales"/>
      <w:r>
        <w:t xml:space="preserve">Qualifications for medical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level of focus on customer service and sense of urgency on meeting customer needs</w:t>
      </w:r>
    </w:p>
    <w:p>
      <w:pPr>
        <w:pStyle w:val="Compact"/>
        <w:numPr>
          <w:numId w:val="1002"/>
          <w:ilvl w:val="0"/>
        </w:numPr>
      </w:pPr>
      <w:r>
        <w:t xml:space="preserve">Integrate sales efforts with organized marketing activities, , product launches, promotions, advertising, tradeshows and conferences</w:t>
      </w:r>
    </w:p>
    <w:p>
      <w:pPr>
        <w:pStyle w:val="Compact"/>
        <w:numPr>
          <w:numId w:val="1002"/>
          <w:ilvl w:val="0"/>
        </w:numPr>
      </w:pPr>
      <w:r>
        <w:t xml:space="preserve">Communicate customer needs and product requests to the Sales Director in an effort to improve customer satisfaction and track possible areas of product line expansion</w:t>
      </w:r>
    </w:p>
    <w:p>
      <w:pPr>
        <w:pStyle w:val="Compact"/>
        <w:numPr>
          <w:numId w:val="1002"/>
          <w:ilvl w:val="0"/>
        </w:numPr>
      </w:pPr>
      <w:r>
        <w:t xml:space="preserve">Use customer and prospect contact activity tools and systems, and update relevant information held in these systems</w:t>
      </w:r>
    </w:p>
    <w:p>
      <w:pPr>
        <w:pStyle w:val="Compact"/>
        <w:numPr>
          <w:numId w:val="1002"/>
          <w:ilvl w:val="0"/>
        </w:numPr>
      </w:pPr>
      <w:r>
        <w:t xml:space="preserve">Lead and manage distributor in Northern area to drive sales growth in product pipelines and achieve annual target</w:t>
      </w:r>
    </w:p>
    <w:p>
      <w:pPr>
        <w:pStyle w:val="Compact"/>
        <w:numPr>
          <w:numId w:val="1002"/>
          <w:ilvl w:val="0"/>
        </w:numPr>
      </w:pPr>
      <w:r>
        <w:t xml:space="preserve">Lead distributor to develop and execute territory and account growth plan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2021-10-28T18:35:35Z</dcterms:created>
  <dcterms:modified xsi:type="dcterms:W3CDTF">2021-10-28T18:35:35Z</dcterms:modified>
</cp:coreProperties>
</file>