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https://www.velvetjobs.com/job-descriptions/medical-sales</w:t>
        </w:r>
      </w:hyperlink>
    </w:p>
    <w:p>
      <w:pPr>
        <w:pStyle w:val="Heading1"/>
      </w:pPr>
      <w:bookmarkStart w:id="21" w:name="example-of-medical-sales-job-description"/>
      <w:r>
        <w:t xml:space="preserve">Example of Medical Sales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medical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sales"/>
      <w:r>
        <w:t xml:space="preserve">Responsibilities for medical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all sales activity, new accounts, commissions, clinic volume, clinic revenue and other various reports to sales manager</w:t>
      </w:r>
    </w:p>
    <w:p>
      <w:pPr>
        <w:pStyle w:val="Compact"/>
        <w:numPr>
          <w:numId w:val="1001"/>
          <w:ilvl w:val="0"/>
        </w:numPr>
      </w:pPr>
      <w:r>
        <w:t xml:space="preserve">Schedule and conduct tours of the clinics with existing and potential clients to facilitate an employer / provider relationship</w:t>
      </w:r>
    </w:p>
    <w:p>
      <w:pPr>
        <w:pStyle w:val="Compact"/>
        <w:numPr>
          <w:numId w:val="1001"/>
          <w:ilvl w:val="0"/>
        </w:numPr>
      </w:pPr>
      <w:r>
        <w:t xml:space="preserve">Complete and submit bids, proposals and pricing agreements as required for territory accounts</w:t>
      </w:r>
    </w:p>
    <w:p>
      <w:pPr>
        <w:pStyle w:val="Compact"/>
        <w:numPr>
          <w:numId w:val="1001"/>
          <w:ilvl w:val="0"/>
        </w:numPr>
      </w:pPr>
      <w:r>
        <w:t xml:space="preserve">Establish and implement the client’s unique protocol via the preference card for the purpose of correctly processing the client’s employees through the medical centers</w:t>
      </w:r>
    </w:p>
    <w:p>
      <w:pPr>
        <w:pStyle w:val="Compact"/>
        <w:numPr>
          <w:numId w:val="1001"/>
          <w:ilvl w:val="0"/>
        </w:numPr>
      </w:pPr>
      <w:r>
        <w:t xml:space="preserve">Promote positive relationships with corporate clients</w:t>
      </w:r>
    </w:p>
    <w:p>
      <w:pPr>
        <w:pStyle w:val="Compact"/>
        <w:numPr>
          <w:numId w:val="1001"/>
          <w:ilvl w:val="0"/>
        </w:numPr>
      </w:pPr>
      <w:r>
        <w:t xml:space="preserve">Attend health, safety and wellness fairs as requested by clients and potential clients</w:t>
      </w:r>
    </w:p>
    <w:p>
      <w:pPr>
        <w:pStyle w:val="Compact"/>
        <w:numPr>
          <w:numId w:val="1001"/>
          <w:ilvl w:val="0"/>
        </w:numPr>
      </w:pPr>
      <w:r>
        <w:t xml:space="preserve">Interact with prospects via telephone, e-mail, and social media outlets</w:t>
      </w:r>
    </w:p>
    <w:p>
      <w:pPr>
        <w:pStyle w:val="Compact"/>
        <w:numPr>
          <w:numId w:val="1001"/>
          <w:ilvl w:val="0"/>
        </w:numPr>
      </w:pPr>
      <w:r>
        <w:t xml:space="preserve">Leverage outbound/inbound tele-prospecting methodologies and relationship building selling techniques to successfully manage and overcome prospect objections</w:t>
      </w:r>
    </w:p>
    <w:p>
      <w:pPr>
        <w:pStyle w:val="Compact"/>
        <w:numPr>
          <w:numId w:val="1001"/>
          <w:ilvl w:val="0"/>
        </w:numPr>
      </w:pPr>
      <w:r>
        <w:t xml:space="preserve">Maintain customer and prospect database with a pipeline of opportunities on CRM system</w:t>
      </w:r>
    </w:p>
    <w:p>
      <w:pPr>
        <w:pStyle w:val="Compact"/>
        <w:numPr>
          <w:numId w:val="1001"/>
          <w:ilvl w:val="0"/>
        </w:numPr>
      </w:pPr>
      <w:r>
        <w:t xml:space="preserve">Disseminate opportunities to appropriate Sales rep with details about the opportunity</w:t>
      </w:r>
    </w:p>
    <w:p>
      <w:pPr>
        <w:pStyle w:val="Heading2"/>
      </w:pPr>
      <w:bookmarkStart w:id="23" w:name="qualifications-for-medical-sales"/>
      <w:r>
        <w:t xml:space="preserve">Qualifications for medical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 years' experience working with Medical organisations</w:t>
      </w:r>
    </w:p>
    <w:p>
      <w:pPr>
        <w:pStyle w:val="Compact"/>
        <w:numPr>
          <w:numId w:val="1002"/>
          <w:ilvl w:val="0"/>
        </w:numPr>
      </w:pPr>
      <w:r>
        <w:t xml:space="preserve">Goal driven and team oriented</w:t>
      </w:r>
    </w:p>
    <w:p>
      <w:pPr>
        <w:pStyle w:val="Compact"/>
        <w:numPr>
          <w:numId w:val="1002"/>
          <w:ilvl w:val="0"/>
        </w:numPr>
      </w:pPr>
      <w:r>
        <w:t xml:space="preserve">Be patient focused and have integrity and professionalism, and demonstrated ethical behaviour</w:t>
      </w:r>
    </w:p>
    <w:p>
      <w:pPr>
        <w:pStyle w:val="Compact"/>
        <w:numPr>
          <w:numId w:val="1002"/>
          <w:ilvl w:val="0"/>
        </w:numPr>
      </w:pPr>
      <w:r>
        <w:t xml:space="preserve">Possess a pleasant and resilient personality with a sense of urgency</w:t>
      </w:r>
    </w:p>
    <w:p>
      <w:pPr>
        <w:pStyle w:val="Compact"/>
        <w:numPr>
          <w:numId w:val="1002"/>
          <w:ilvl w:val="0"/>
        </w:numPr>
      </w:pPr>
      <w:r>
        <w:t xml:space="preserve">Able to do production presentation and/or facilitate discussion with a group of medical</w:t>
      </w:r>
    </w:p>
    <w:p>
      <w:pPr>
        <w:pStyle w:val="Compact"/>
        <w:numPr>
          <w:numId w:val="1002"/>
          <w:ilvl w:val="0"/>
        </w:numPr>
      </w:pPr>
      <w:r>
        <w:t xml:space="preserve">1-3 years’ experience in medical/OEM sales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2021-10-28T13:34:54Z</dcterms:created>
  <dcterms:modified xsi:type="dcterms:W3CDTF">2021-10-28T13:34:54Z</dcterms:modified>
</cp:coreProperties>
</file>