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https://www.velvetjobs.com/job-descriptions/medical-lab-assistant</w:t>
        </w:r>
      </w:hyperlink>
    </w:p>
    <w:p>
      <w:pPr>
        <w:pStyle w:val="Heading1"/>
      </w:pPr>
      <w:bookmarkStart w:id="21" w:name="example-of-medical-lab-assistant-job-description"/>
      <w:r>
        <w:t xml:space="preserve">Example of Medical Lab Assistant Job Description</w:t>
      </w:r>
      <w:bookmarkEnd w:id="21"/>
    </w:p>
    <w:p>
      <w:pPr>
        <w:pStyle w:val="Compact"/>
      </w:pPr>
      <w:r>
        <w:t xml:space="preserve">Our company is growing rapidly and is hiring for a medical lab assistant. To join our growing team, please review the list of responsibilities and qualifications.</w:t>
      </w:r>
    </w:p>
    <w:p>
      <w:pPr>
        <w:pStyle w:val="Heading2"/>
      </w:pPr>
      <w:bookmarkStart w:id="22" w:name="responsibilities-for-medical-lab-assistant"/>
      <w:r>
        <w:t xml:space="preserve">Responsibilities for medical lab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orientation of new employees</w:t>
      </w:r>
    </w:p>
    <w:p>
      <w:pPr>
        <w:pStyle w:val="Compact"/>
        <w:numPr>
          <w:numId w:val="1001"/>
          <w:ilvl w:val="0"/>
        </w:numPr>
      </w:pPr>
      <w:r>
        <w:t xml:space="preserve">Monitor and restock collection supplies</w:t>
      </w:r>
    </w:p>
    <w:p>
      <w:pPr>
        <w:pStyle w:val="Compact"/>
        <w:numPr>
          <w:numId w:val="1001"/>
          <w:ilvl w:val="0"/>
        </w:numPr>
      </w:pPr>
      <w:r>
        <w:t xml:space="preserve">Communicate with customers, visitors and Health Care Professionals to answer questions or explain information</w:t>
      </w:r>
    </w:p>
    <w:p>
      <w:pPr>
        <w:pStyle w:val="Compact"/>
        <w:numPr>
          <w:numId w:val="1001"/>
          <w:ilvl w:val="0"/>
        </w:numPr>
      </w:pPr>
      <w:r>
        <w:t xml:space="preserve">Read source documents such as purchase orders, emails, and facsimile forms, and enter data</w:t>
      </w:r>
    </w:p>
    <w:p>
      <w:pPr>
        <w:pStyle w:val="Compact"/>
        <w:numPr>
          <w:numId w:val="1001"/>
          <w:ilvl w:val="0"/>
        </w:numPr>
      </w:pPr>
      <w:r>
        <w:t xml:space="preserve">File copies of orders received</w:t>
      </w:r>
    </w:p>
    <w:p>
      <w:pPr>
        <w:pStyle w:val="Compact"/>
        <w:numPr>
          <w:numId w:val="1001"/>
          <w:ilvl w:val="0"/>
        </w:numPr>
      </w:pPr>
      <w:r>
        <w:t xml:space="preserve">Inform customers by email or telephone of order information, shipping dates, and any anticipated delays</w:t>
      </w:r>
    </w:p>
    <w:p>
      <w:pPr>
        <w:pStyle w:val="Compact"/>
        <w:numPr>
          <w:numId w:val="1001"/>
          <w:ilvl w:val="0"/>
        </w:numPr>
      </w:pPr>
      <w:r>
        <w:t xml:space="preserve">Keep a current record of staff members' whereabouts and availability</w:t>
      </w:r>
    </w:p>
    <w:p>
      <w:pPr>
        <w:pStyle w:val="Compact"/>
        <w:numPr>
          <w:numId w:val="1001"/>
          <w:ilvl w:val="0"/>
        </w:numPr>
      </w:pPr>
      <w:r>
        <w:t xml:space="preserve">Perform duties, such as sorting brochures or straightening chairs to maintain lobby and/or reception area</w:t>
      </w:r>
    </w:p>
    <w:p>
      <w:pPr>
        <w:pStyle w:val="Compact"/>
        <w:numPr>
          <w:numId w:val="1001"/>
          <w:ilvl w:val="0"/>
        </w:numPr>
      </w:pPr>
      <w:r>
        <w:t xml:space="preserve">Compile information about new accounts, enter and maintain account information, and file related forms or other documents</w:t>
      </w:r>
    </w:p>
    <w:p>
      <w:pPr>
        <w:pStyle w:val="Compact"/>
        <w:numPr>
          <w:numId w:val="1001"/>
          <w:ilvl w:val="0"/>
        </w:numPr>
      </w:pPr>
      <w:r>
        <w:t xml:space="preserve">Process client supply orders</w:t>
      </w:r>
    </w:p>
    <w:p>
      <w:pPr>
        <w:pStyle w:val="Heading2"/>
      </w:pPr>
      <w:bookmarkStart w:id="23" w:name="qualifications-for-medical-lab-assistant"/>
      <w:r>
        <w:t xml:space="preserve">Qualifications for medical lab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professional phlebotomy experience</w:t>
      </w:r>
    </w:p>
    <w:p>
      <w:pPr>
        <w:pStyle w:val="Compact"/>
        <w:numPr>
          <w:numId w:val="1002"/>
          <w:ilvl w:val="0"/>
        </w:numPr>
      </w:pPr>
      <w:r>
        <w:t xml:space="preserve">Address inquiries related to patient results and test submission</w:t>
      </w:r>
    </w:p>
    <w:p>
      <w:pPr>
        <w:pStyle w:val="Compact"/>
        <w:numPr>
          <w:numId w:val="1002"/>
          <w:ilvl w:val="0"/>
        </w:numPr>
      </w:pPr>
      <w:r>
        <w:t xml:space="preserve">Troubleshoot problems and log complaints as appropriate</w:t>
      </w:r>
    </w:p>
    <w:p>
      <w:pPr>
        <w:pStyle w:val="Compact"/>
        <w:numPr>
          <w:numId w:val="1002"/>
          <w:ilvl w:val="0"/>
        </w:numPr>
      </w:pPr>
      <w:r>
        <w:t xml:space="preserve">Provide phlebotomy services to walk-in customers as needed upon verification of proper paperwork</w:t>
      </w:r>
    </w:p>
    <w:p>
      <w:pPr>
        <w:pStyle w:val="Compact"/>
        <w:numPr>
          <w:numId w:val="1002"/>
          <w:ilvl w:val="0"/>
        </w:numPr>
      </w:pPr>
      <w:r>
        <w:t xml:space="preserve">Dispatch STAT requests to phlebotomy department</w:t>
      </w:r>
    </w:p>
    <w:p>
      <w:pPr>
        <w:pStyle w:val="Compact"/>
        <w:numPr>
          <w:numId w:val="1002"/>
          <w:ilvl w:val="0"/>
        </w:numPr>
      </w:pPr>
      <w:r>
        <w:t xml:space="preserve">Communicate alert, critical, and STAT results to clients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lab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lab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2021-10-28T13:09:19Z</dcterms:created>
  <dcterms:modified xsi:type="dcterms:W3CDTF">2021-10-28T13:09:19Z</dcterms:modified>
</cp:coreProperties>
</file>