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https://www.velvetjobs.com/job-descriptions/medical-lab-assistant</w:t>
        </w:r>
      </w:hyperlink>
    </w:p>
    <w:p>
      <w:pPr>
        <w:pStyle w:val="Heading1"/>
      </w:pPr>
      <w:bookmarkStart w:id="21" w:name="example-of-medical-lab-assistant-job-description"/>
      <w:r>
        <w:t xml:space="preserve">Example of Medical Lab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medical lab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lab-assistant"/>
      <w:r>
        <w:t xml:space="preserve">Responsibilities for medical lab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 and close office as scheduled</w:t>
      </w:r>
    </w:p>
    <w:p>
      <w:pPr>
        <w:pStyle w:val="Compact"/>
        <w:numPr>
          <w:numId w:val="1001"/>
          <w:ilvl w:val="0"/>
        </w:numPr>
      </w:pPr>
      <w:r>
        <w:t xml:space="preserve">Maintains a consistent patient flow, and advises patients of delays in schedule</w:t>
      </w:r>
    </w:p>
    <w:p>
      <w:pPr>
        <w:pStyle w:val="Compact"/>
        <w:numPr>
          <w:numId w:val="1001"/>
          <w:ilvl w:val="0"/>
        </w:numPr>
      </w:pPr>
      <w:r>
        <w:t xml:space="preserve">Monitors and maintains patient reception area</w:t>
      </w:r>
    </w:p>
    <w:p>
      <w:pPr>
        <w:pStyle w:val="Compact"/>
        <w:numPr>
          <w:numId w:val="1001"/>
          <w:ilvl w:val="0"/>
        </w:numPr>
      </w:pPr>
      <w:r>
        <w:t xml:space="preserve">Registration of patients upon arrival</w:t>
      </w:r>
    </w:p>
    <w:p>
      <w:pPr>
        <w:pStyle w:val="Compact"/>
        <w:numPr>
          <w:numId w:val="1001"/>
          <w:ilvl w:val="0"/>
        </w:numPr>
      </w:pPr>
      <w:r>
        <w:t xml:space="preserve">Verifies and explains charges to the patient</w:t>
      </w:r>
    </w:p>
    <w:p>
      <w:pPr>
        <w:pStyle w:val="Compact"/>
        <w:numPr>
          <w:numId w:val="1001"/>
          <w:ilvl w:val="0"/>
        </w:numPr>
      </w:pPr>
      <w:r>
        <w:t xml:space="preserve">Checks patient's height, weight, blood pressure, pulse, respiration, temperature, and BMI</w:t>
      </w:r>
    </w:p>
    <w:p>
      <w:pPr>
        <w:pStyle w:val="Compact"/>
        <w:numPr>
          <w:numId w:val="1001"/>
          <w:ilvl w:val="0"/>
        </w:numPr>
      </w:pPr>
      <w:r>
        <w:t xml:space="preserve">Establish and maintain accurate patient records and filing system</w:t>
      </w:r>
    </w:p>
    <w:p>
      <w:pPr>
        <w:pStyle w:val="Compact"/>
        <w:numPr>
          <w:numId w:val="1001"/>
          <w:ilvl w:val="0"/>
        </w:numPr>
      </w:pPr>
      <w:r>
        <w:t xml:space="preserve">Maintains and orders medical and office supplies in a timely fashion</w:t>
      </w:r>
    </w:p>
    <w:p>
      <w:pPr>
        <w:pStyle w:val="Compact"/>
        <w:numPr>
          <w:numId w:val="1001"/>
          <w:ilvl w:val="0"/>
        </w:numPr>
      </w:pPr>
      <w:r>
        <w:t xml:space="preserve">Proactively participates in maintaining and/or improving quality improvement initiatives</w:t>
      </w:r>
    </w:p>
    <w:p>
      <w:pPr>
        <w:pStyle w:val="Compact"/>
        <w:numPr>
          <w:numId w:val="1001"/>
          <w:ilvl w:val="0"/>
        </w:numPr>
      </w:pPr>
      <w:r>
        <w:t xml:space="preserve">Performs pre-analytic processing of specimens</w:t>
      </w:r>
    </w:p>
    <w:p>
      <w:pPr>
        <w:pStyle w:val="Heading2"/>
      </w:pPr>
      <w:bookmarkStart w:id="23" w:name="qualifications-for-medical-lab-assistant"/>
      <w:r>
        <w:t xml:space="preserve">Qualifications for medical lab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preferred and/or graduation from phlebotomy program</w:t>
      </w:r>
    </w:p>
    <w:p>
      <w:pPr>
        <w:pStyle w:val="Compact"/>
        <w:numPr>
          <w:numId w:val="1002"/>
          <w:ilvl w:val="0"/>
        </w:numPr>
      </w:pPr>
      <w:r>
        <w:t xml:space="preserve">Works within the syllabus for each course assigned based on accreditor and department criteria</w:t>
      </w:r>
    </w:p>
    <w:p>
      <w:pPr>
        <w:pStyle w:val="Compact"/>
        <w:numPr>
          <w:numId w:val="1002"/>
          <w:ilvl w:val="0"/>
        </w:numPr>
      </w:pPr>
      <w:r>
        <w:t xml:space="preserve">Ability to evaluate and implement curriculum, testing, and/or teaching methodologies</w:t>
      </w:r>
    </w:p>
    <w:p>
      <w:pPr>
        <w:pStyle w:val="Compact"/>
        <w:numPr>
          <w:numId w:val="1002"/>
          <w:ilvl w:val="0"/>
        </w:numPr>
      </w:pPr>
      <w:r>
        <w:t xml:space="preserve">If graduation did not occur within the last two years, one year of MA experience working in an applicable setting is required</w:t>
      </w:r>
    </w:p>
    <w:p>
      <w:pPr>
        <w:pStyle w:val="Compact"/>
        <w:numPr>
          <w:numId w:val="1002"/>
          <w:ilvl w:val="0"/>
        </w:numPr>
      </w:pPr>
      <w:r>
        <w:t xml:space="preserve">College diploma or equivalent required</w:t>
      </w:r>
    </w:p>
    <w:p>
      <w:pPr>
        <w:pStyle w:val="Compact"/>
        <w:numPr>
          <w:numId w:val="1002"/>
          <w:ilvl w:val="0"/>
        </w:numPr>
      </w:pPr>
      <w:r>
        <w:t xml:space="preserve">Certified Medical Assistant, Nurse, Nurse Practitioner, Medical Doctor or Physician’s Assistant, Medical Administrative Assistant, Medical Office Manager, Medical Records/Health Information Technician with a minimum an Associate Degree or Diploma/Certificate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2021-10-28T12:51:07Z</dcterms:created>
  <dcterms:modified xsi:type="dcterms:W3CDTF">2021-10-28T12:51:07Z</dcterms:modified>
</cp:coreProperties>
</file>