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https://www.velvetjobs.com/job-descriptions/medical-assembler</w:t>
        </w:r>
      </w:hyperlink>
    </w:p>
    <w:p>
      <w:pPr>
        <w:pStyle w:val="Heading1"/>
      </w:pPr>
      <w:bookmarkStart w:id="21" w:name="example-of-medical-assembler-job-description"/>
      <w:r>
        <w:t xml:space="preserve">Example of Medical Assembler Job Description</w:t>
      </w:r>
      <w:bookmarkEnd w:id="21"/>
    </w:p>
    <w:p>
      <w:pPr>
        <w:pStyle w:val="Compact"/>
      </w:pPr>
      <w:r>
        <w:t xml:space="preserve">Our innovative and growing company is hiring for a medical assembler.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assembler"/>
      <w:r>
        <w:t xml:space="preserve">Responsibilities for medical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pick product to the requirements of all sales orders</w:t>
      </w:r>
    </w:p>
    <w:p>
      <w:pPr>
        <w:pStyle w:val="Compact"/>
        <w:numPr>
          <w:numId w:val="1001"/>
          <w:ilvl w:val="0"/>
        </w:numPr>
      </w:pPr>
      <w:r>
        <w:t xml:space="preserve">Accurately package and label product to the requirements of all sales orders</w:t>
      </w:r>
    </w:p>
    <w:p>
      <w:pPr>
        <w:pStyle w:val="Compact"/>
        <w:numPr>
          <w:numId w:val="1001"/>
          <w:ilvl w:val="0"/>
        </w:numPr>
      </w:pPr>
      <w:r>
        <w:t xml:space="preserve">Coordinate with Customer Service and Shipping to maintain optimal Service Levels</w:t>
      </w:r>
    </w:p>
    <w:p>
      <w:pPr>
        <w:pStyle w:val="Compact"/>
        <w:numPr>
          <w:numId w:val="1001"/>
          <w:ilvl w:val="0"/>
        </w:numPr>
      </w:pPr>
      <w:r>
        <w:t xml:space="preserve">Manual dexterity, hand-eye coordination and the ability to use microscopes, solder iron, tweezers and other hand-held tools</w:t>
      </w:r>
    </w:p>
    <w:p>
      <w:pPr>
        <w:pStyle w:val="Compact"/>
        <w:numPr>
          <w:numId w:val="1001"/>
          <w:ilvl w:val="0"/>
        </w:numPr>
      </w:pPr>
      <w:r>
        <w:t xml:space="preserve">Requires the use of fingers or hands to manipulate/assemble moderately small tools or objects</w:t>
      </w:r>
    </w:p>
    <w:p>
      <w:pPr>
        <w:pStyle w:val="Compact"/>
        <w:numPr>
          <w:numId w:val="1001"/>
          <w:ilvl w:val="0"/>
        </w:numPr>
      </w:pPr>
      <w:r>
        <w:t xml:space="preserve">Accurately fill out records/documentation related to work in progress and labor reporting</w:t>
      </w:r>
    </w:p>
    <w:p>
      <w:pPr>
        <w:pStyle w:val="Compact"/>
        <w:numPr>
          <w:numId w:val="1001"/>
          <w:ilvl w:val="0"/>
        </w:numPr>
      </w:pPr>
      <w:r>
        <w:t xml:space="preserve">Maintain clean room integrity by wearing proper attire including hairnet, gloves, safety glasses, ear protection, lab coat, and a beard cover if applicable</w:t>
      </w:r>
    </w:p>
    <w:p>
      <w:pPr>
        <w:pStyle w:val="Compact"/>
        <w:numPr>
          <w:numId w:val="1001"/>
          <w:ilvl w:val="0"/>
        </w:numPr>
      </w:pPr>
      <w:r>
        <w:t xml:space="preserve">Performs finishing techniques such as buffing polishing, grinding, deburring and etching on machine products</w:t>
      </w:r>
    </w:p>
    <w:p>
      <w:pPr>
        <w:pStyle w:val="Compact"/>
        <w:numPr>
          <w:numId w:val="1001"/>
          <w:ilvl w:val="0"/>
        </w:numPr>
      </w:pPr>
      <w:r>
        <w:t xml:space="preserve">Achieve proper size finish and quality following drawings and quality specifications</w:t>
      </w:r>
    </w:p>
    <w:p>
      <w:pPr>
        <w:pStyle w:val="Compact"/>
        <w:numPr>
          <w:numId w:val="1001"/>
          <w:ilvl w:val="0"/>
        </w:numPr>
      </w:pPr>
      <w:r>
        <w:t xml:space="preserve">Performs routine visual inspection and also uses basic measuring equipment</w:t>
      </w:r>
    </w:p>
    <w:p>
      <w:pPr>
        <w:pStyle w:val="Heading2"/>
      </w:pPr>
      <w:bookmarkStart w:id="23" w:name="qualifications-for-medical-assembler"/>
      <w:r>
        <w:t xml:space="preserve">Qualifications for medical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provide an updated resume</w:t>
      </w:r>
    </w:p>
    <w:p>
      <w:pPr>
        <w:pStyle w:val="Compact"/>
        <w:numPr>
          <w:numId w:val="1002"/>
          <w:ilvl w:val="0"/>
        </w:numPr>
      </w:pPr>
      <w:r>
        <w:t xml:space="preserve">Candidate must submit to taking a math/reading/dexterity assessment</w:t>
      </w:r>
    </w:p>
    <w:p>
      <w:pPr>
        <w:pStyle w:val="Compact"/>
        <w:numPr>
          <w:numId w:val="1002"/>
          <w:ilvl w:val="0"/>
        </w:numPr>
      </w:pPr>
      <w:r>
        <w:t xml:space="preserve">Basic Assembly</w:t>
      </w:r>
    </w:p>
    <w:p>
      <w:pPr>
        <w:pStyle w:val="Compact"/>
        <w:numPr>
          <w:numId w:val="1002"/>
          <w:ilvl w:val="0"/>
        </w:numPr>
      </w:pPr>
      <w:r>
        <w:t xml:space="preserve">Prior warehouse experience is a must</w:t>
      </w:r>
    </w:p>
    <w:p>
      <w:pPr>
        <w:pStyle w:val="Compact"/>
        <w:numPr>
          <w:numId w:val="1002"/>
          <w:ilvl w:val="0"/>
        </w:numPr>
      </w:pPr>
      <w:r>
        <w:t xml:space="preserve">Minimum one year prior assembly experience</w:t>
      </w:r>
    </w:p>
    <w:p>
      <w:pPr>
        <w:pStyle w:val="Compact"/>
        <w:numPr>
          <w:numId w:val="1002"/>
          <w:ilvl w:val="0"/>
        </w:numPr>
      </w:pPr>
      <w:r>
        <w:t xml:space="preserve">Basic understanding of manufacturing operating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2021-10-28T12:49:58Z</dcterms:created>
  <dcterms:modified xsi:type="dcterms:W3CDTF">2021-10-28T12:49:58Z</dcterms:modified>
</cp:coreProperties>
</file>