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https://www.velvetjobs.com/job-descriptions/media-operations</w:t>
        </w:r>
      </w:hyperlink>
    </w:p>
    <w:p>
      <w:pPr>
        <w:pStyle w:val="Heading1"/>
      </w:pPr>
      <w:bookmarkStart w:id="21" w:name="example-of-media-operations-job-description"/>
      <w:r>
        <w:t xml:space="preserve">Example of Media Operations Job Description</w:t>
      </w:r>
      <w:bookmarkEnd w:id="21"/>
    </w:p>
    <w:p>
      <w:pPr>
        <w:pStyle w:val="Compact"/>
      </w:pPr>
      <w:r>
        <w:t xml:space="preserve">Our company is looking to fill the role of media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operations"/>
      <w:r>
        <w:t xml:space="preserve">Responsibilities for media operations</w:t>
      </w:r>
      <w:bookmarkEnd w:id="22"/>
    </w:p>
    <w:p>
      <w:pPr>
        <w:pStyle w:val="Compact"/>
        <w:numPr>
          <w:numId w:val="1001"/>
          <w:ilvl w:val="0"/>
        </w:numPr>
      </w:pPr>
      <w:r>
        <w:t xml:space="preserve">Stay current with file based technologies including cameras, encoding (including software), server storage, and computer networking</w:t>
      </w:r>
    </w:p>
    <w:p>
      <w:pPr>
        <w:pStyle w:val="Compact"/>
        <w:numPr>
          <w:numId w:val="1001"/>
          <w:ilvl w:val="0"/>
        </w:numPr>
      </w:pPr>
      <w:r>
        <w:t xml:space="preserve">Maintain a complete understanding and application of Avid, Mac/PC platforms and peripheral connectivity</w:t>
      </w:r>
    </w:p>
    <w:p>
      <w:pPr>
        <w:pStyle w:val="Compact"/>
        <w:numPr>
          <w:numId w:val="1001"/>
          <w:ilvl w:val="0"/>
        </w:numPr>
      </w:pPr>
      <w:r>
        <w:t xml:space="preserve">Execute departmental technical specifications and adapt to changing production processes</w:t>
      </w:r>
    </w:p>
    <w:p>
      <w:pPr>
        <w:pStyle w:val="Compact"/>
        <w:numPr>
          <w:numId w:val="1001"/>
          <w:ilvl w:val="0"/>
        </w:numPr>
      </w:pPr>
      <w:r>
        <w:t xml:space="preserve">Have a working knowledge of computer hardware and basic networking including but not limited to storage, memory, A/V cards and NAS/SAN storage</w:t>
      </w:r>
    </w:p>
    <w:p>
      <w:pPr>
        <w:pStyle w:val="Compact"/>
        <w:numPr>
          <w:numId w:val="1001"/>
          <w:ilvl w:val="0"/>
        </w:numPr>
      </w:pPr>
      <w:r>
        <w:t xml:space="preserve">Support T&amp;O management, including liaising with playout partners and providing metrics and monitoring KPI's to ensure contractual obligations are met</w:t>
      </w:r>
    </w:p>
    <w:p>
      <w:pPr>
        <w:pStyle w:val="Compact"/>
        <w:numPr>
          <w:numId w:val="1001"/>
          <w:ilvl w:val="0"/>
        </w:numPr>
      </w:pPr>
      <w:r>
        <w:t xml:space="preserve">Working with internal and external partners as Turner's operational lead for projects such as channel launches, channel enhancements Look at departmental resources &amp; availability to work on potential projects</w:t>
      </w:r>
    </w:p>
    <w:p>
      <w:pPr>
        <w:pStyle w:val="Compact"/>
        <w:numPr>
          <w:numId w:val="1001"/>
          <w:ilvl w:val="0"/>
        </w:numPr>
      </w:pPr>
      <w:r>
        <w:t xml:space="preserve">Ensure issues are tracked and partner with appropriate support teams to manage issues through to resolution</w:t>
      </w:r>
    </w:p>
    <w:p>
      <w:pPr>
        <w:pStyle w:val="Compact"/>
        <w:numPr>
          <w:numId w:val="1001"/>
          <w:ilvl w:val="0"/>
        </w:numPr>
      </w:pPr>
      <w:r>
        <w:t xml:space="preserve">When required use data to create presentations / business case, tell department story to leadership, channel heads</w:t>
      </w:r>
    </w:p>
    <w:p>
      <w:pPr>
        <w:pStyle w:val="Compact"/>
        <w:numPr>
          <w:numId w:val="1001"/>
          <w:ilvl w:val="0"/>
        </w:numPr>
      </w:pPr>
      <w:r>
        <w:t xml:space="preserve">Be across new technologies, to assist with driving new ways of working</w:t>
      </w:r>
    </w:p>
    <w:p>
      <w:pPr>
        <w:pStyle w:val="Compact"/>
        <w:numPr>
          <w:numId w:val="1001"/>
          <w:ilvl w:val="0"/>
        </w:numPr>
      </w:pPr>
      <w:r>
        <w:t xml:space="preserve">Oversee multiple accounts and/or brands</w:t>
      </w:r>
    </w:p>
    <w:p>
      <w:pPr>
        <w:pStyle w:val="Heading2"/>
      </w:pPr>
      <w:bookmarkStart w:id="23" w:name="qualifications-for-media-operations"/>
      <w:r>
        <w:t xml:space="preserve">Qualifications for media operations</w:t>
      </w:r>
      <w:bookmarkEnd w:id="23"/>
    </w:p>
    <w:p>
      <w:pPr>
        <w:pStyle w:val="Compact"/>
        <w:numPr>
          <w:numId w:val="1002"/>
          <w:ilvl w:val="0"/>
        </w:numPr>
      </w:pPr>
      <w:r>
        <w:t xml:space="preserve">Strong working knowledge and hands-on experience with content processing and delivery fundamentals including but not limited to transcoding, asset movement, storage, naming conventions, digital delivery technologies</w:t>
      </w:r>
    </w:p>
    <w:p>
      <w:pPr>
        <w:pStyle w:val="Compact"/>
        <w:numPr>
          <w:numId w:val="1002"/>
          <w:ilvl w:val="0"/>
        </w:numPr>
      </w:pPr>
      <w:r>
        <w:t xml:space="preserve">Strong verbal and written communication skills, must be an excellent communicator with all levels of management</w:t>
      </w:r>
    </w:p>
    <w:p>
      <w:pPr>
        <w:pStyle w:val="Compact"/>
        <w:numPr>
          <w:numId w:val="1002"/>
          <w:ilvl w:val="0"/>
        </w:numPr>
      </w:pPr>
      <w:r>
        <w:t xml:space="preserve">Must be a proactive and independent thinker who is able to attend to small details while keeping a clear view of the big picture</w:t>
      </w:r>
    </w:p>
    <w:p>
      <w:pPr>
        <w:pStyle w:val="Compact"/>
        <w:numPr>
          <w:numId w:val="1002"/>
          <w:ilvl w:val="0"/>
        </w:numPr>
      </w:pPr>
      <w:r>
        <w:t xml:space="preserve">Must be able to work late nights, weekends, and on special projects as necessary</w:t>
      </w:r>
    </w:p>
    <w:p>
      <w:pPr>
        <w:pStyle w:val="Compact"/>
        <w:numPr>
          <w:numId w:val="1002"/>
          <w:ilvl w:val="0"/>
        </w:numPr>
      </w:pPr>
      <w:r>
        <w:t xml:space="preserve">At least 3-4 yrs experience in digital ad operations roles such as an ad trafficker at an e-commerce retailer or agency environment</w:t>
      </w:r>
    </w:p>
    <w:p>
      <w:pPr>
        <w:pStyle w:val="Compact"/>
        <w:numPr>
          <w:numId w:val="1002"/>
          <w:ilvl w:val="0"/>
        </w:numPr>
      </w:pPr>
      <w:r>
        <w:t xml:space="preserve">Bachelor's degree in Communications, Business, Management, Marketing, or a related field (or its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2021-10-28T13:36:24Z</dcterms:created>
  <dcterms:modified xsi:type="dcterms:W3CDTF">2021-10-28T13:36:24Z</dcterms:modified>
</cp:coreProperties>
</file>