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https://www.velvetjobs.com/job-descriptions/media-analyst</w:t>
        </w:r>
      </w:hyperlink>
    </w:p>
    <w:p>
      <w:pPr>
        <w:pStyle w:val="Heading1"/>
      </w:pPr>
      <w:bookmarkStart w:id="21" w:name="example-of-media-analyst-job-description"/>
      <w:r>
        <w:t xml:space="preserve">Example of Media Analyst Job Description</w:t>
      </w:r>
      <w:bookmarkEnd w:id="21"/>
    </w:p>
    <w:p>
      <w:pPr>
        <w:pStyle w:val="Compact"/>
      </w:pPr>
      <w:r>
        <w:t xml:space="preserve">Our growing company is hiring for a media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analyst"/>
      <w:r>
        <w:t xml:space="preserve">Responsibilities for media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understanding of DSP systems</w:t>
      </w:r>
    </w:p>
    <w:p>
      <w:pPr>
        <w:pStyle w:val="Compact"/>
        <w:numPr>
          <w:numId w:val="1001"/>
          <w:ilvl w:val="0"/>
        </w:numPr>
      </w:pPr>
      <w:r>
        <w:t xml:space="preserve">Work with management to streamline current reporting processes and identify opportunities for efficiency</w:t>
      </w:r>
    </w:p>
    <w:p>
      <w:pPr>
        <w:pStyle w:val="Compact"/>
        <w:numPr>
          <w:numId w:val="1001"/>
          <w:ilvl w:val="0"/>
        </w:numPr>
      </w:pPr>
      <w:r>
        <w:t xml:space="preserve">Contribute to process improvement initiatives and support implementation of new financial and business operational systems</w:t>
      </w:r>
    </w:p>
    <w:p>
      <w:pPr>
        <w:pStyle w:val="Compact"/>
        <w:numPr>
          <w:numId w:val="1001"/>
          <w:ilvl w:val="0"/>
        </w:numPr>
      </w:pPr>
      <w:r>
        <w:t xml:space="preserve">Assist in preparation of budgets and forecasts for business unit revenue and expenses</w:t>
      </w:r>
    </w:p>
    <w:p>
      <w:pPr>
        <w:pStyle w:val="Compact"/>
        <w:numPr>
          <w:numId w:val="1001"/>
          <w:ilvl w:val="0"/>
        </w:numPr>
      </w:pPr>
      <w:r>
        <w:t xml:space="preserve">Support the consolidation of the monthly P&amp;L, forecasts, budgets, five year plans and any ad hoc reporting requests</w:t>
      </w:r>
    </w:p>
    <w:p>
      <w:pPr>
        <w:pStyle w:val="Compact"/>
        <w:numPr>
          <w:numId w:val="1001"/>
          <w:ilvl w:val="0"/>
        </w:numPr>
      </w:pPr>
      <w:r>
        <w:t xml:space="preserve">Ensure standards are applied consistently among the various media businesses and analyze consolidated data to identify and understand significant deviations from budget or forecast</w:t>
      </w:r>
    </w:p>
    <w:p>
      <w:pPr>
        <w:pStyle w:val="Compact"/>
        <w:numPr>
          <w:numId w:val="1001"/>
          <w:ilvl w:val="0"/>
        </w:numPr>
      </w:pPr>
      <w:r>
        <w:t xml:space="preserve">Coordinate with team members to implement and execute internal media allocations</w:t>
      </w:r>
    </w:p>
    <w:p>
      <w:pPr>
        <w:pStyle w:val="Compact"/>
        <w:numPr>
          <w:numId w:val="1001"/>
          <w:ilvl w:val="0"/>
        </w:numPr>
      </w:pPr>
      <w:r>
        <w:t xml:space="preserve">Support consolidated headcount and compensation reporting and forecasting</w:t>
      </w:r>
    </w:p>
    <w:p>
      <w:pPr>
        <w:pStyle w:val="Compact"/>
        <w:numPr>
          <w:numId w:val="1001"/>
          <w:ilvl w:val="0"/>
        </w:numPr>
      </w:pPr>
      <w:r>
        <w:t xml:space="preserve">Support corporate FP&amp;A reporting requirements and ensure corporate allocations are properly reflected in the P&amp;L</w:t>
      </w:r>
    </w:p>
    <w:p>
      <w:pPr>
        <w:pStyle w:val="Compact"/>
        <w:numPr>
          <w:numId w:val="1001"/>
          <w:ilvl w:val="0"/>
        </w:numPr>
      </w:pPr>
      <w:r>
        <w:t xml:space="preserve">Coordinate required master data additions or changes</w:t>
      </w:r>
    </w:p>
    <w:p>
      <w:pPr>
        <w:pStyle w:val="Heading2"/>
      </w:pPr>
      <w:bookmarkStart w:id="23" w:name="qualifications-for-media-analyst"/>
      <w:r>
        <w:t xml:space="preserve">Qualifications for media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confident communicator with a flexible approach and have a proven track record working in a demanding environment managing multiple steams of work</w:t>
      </w:r>
    </w:p>
    <w:p>
      <w:pPr>
        <w:pStyle w:val="Compact"/>
        <w:numPr>
          <w:numId w:val="1002"/>
          <w:ilvl w:val="0"/>
        </w:numPr>
      </w:pPr>
      <w:r>
        <w:t xml:space="preserve">Experience working with a variety of tools is desirable</w:t>
      </w:r>
    </w:p>
    <w:p>
      <w:pPr>
        <w:pStyle w:val="Compact"/>
        <w:numPr>
          <w:numId w:val="1002"/>
          <w:ilvl w:val="0"/>
        </w:numPr>
      </w:pPr>
      <w:r>
        <w:t xml:space="preserve">Over 5 years experience in a BA position working across various industries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requirements gathering, process analysis, testing, training and end to end delivery is required</w:t>
      </w:r>
    </w:p>
    <w:p>
      <w:pPr>
        <w:pStyle w:val="Compact"/>
        <w:numPr>
          <w:numId w:val="1002"/>
          <w:ilvl w:val="0"/>
        </w:numPr>
      </w:pPr>
      <w:r>
        <w:t xml:space="preserve">Provides end-user maintenance support related to version asset metadata creation into media systems</w:t>
      </w:r>
    </w:p>
    <w:p>
      <w:pPr>
        <w:pStyle w:val="Compact"/>
        <w:numPr>
          <w:numId w:val="1002"/>
          <w:ilvl w:val="0"/>
        </w:numPr>
      </w:pPr>
      <w:r>
        <w:t xml:space="preserve">Responsible for media import, export, transfer and deletion of files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