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https://www.velvetjobs.com/job-descriptions/mechanical-systems</w:t>
        </w:r>
      </w:hyperlink>
    </w:p>
    <w:p>
      <w:pPr>
        <w:pStyle w:val="Heading1"/>
      </w:pPr>
      <w:bookmarkStart w:id="21" w:name="example-of-mechanical-systems-job-description"/>
      <w:r>
        <w:t xml:space="preserve">Example of Mechanical Systems Job Description</w:t>
      </w:r>
      <w:bookmarkEnd w:id="21"/>
    </w:p>
    <w:p>
      <w:pPr>
        <w:pStyle w:val="Compact"/>
      </w:pPr>
      <w:r>
        <w:t xml:space="preserve">Our company is growing rapidly and is hiring for a mechanical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al-systems"/>
      <w:r>
        <w:t xml:space="preserve">Responsibilities for mechanical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development and training of the engineers</w:t>
      </w:r>
    </w:p>
    <w:p>
      <w:pPr>
        <w:pStyle w:val="Compact"/>
        <w:numPr>
          <w:numId w:val="1001"/>
          <w:ilvl w:val="0"/>
        </w:numPr>
      </w:pPr>
      <w:r>
        <w:t xml:space="preserve">Help develop and enforce standardized engineering practices, processes, tools and methods across all programs</w:t>
      </w:r>
    </w:p>
    <w:p>
      <w:pPr>
        <w:pStyle w:val="Compact"/>
        <w:numPr>
          <w:numId w:val="1001"/>
          <w:ilvl w:val="0"/>
        </w:numPr>
      </w:pPr>
      <w:r>
        <w:t xml:space="preserve">Lead and champion the use of ACE standard work and tools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Design and develop aircraft lighting systems from initial requirements through production support</w:t>
      </w:r>
    </w:p>
    <w:p>
      <w:pPr>
        <w:pStyle w:val="Compact"/>
        <w:numPr>
          <w:numId w:val="1001"/>
          <w:ilvl w:val="0"/>
        </w:numPr>
      </w:pPr>
      <w:r>
        <w:t xml:space="preserve">Design and analyze mechanical aspects of lighting systems (design, select, and fit mechanical components, electrical boards and light sources into airworthy assemblies)</w:t>
      </w:r>
    </w:p>
    <w:p>
      <w:pPr>
        <w:pStyle w:val="Compact"/>
        <w:numPr>
          <w:numId w:val="1001"/>
          <w:ilvl w:val="0"/>
        </w:numPr>
      </w:pPr>
      <w:r>
        <w:t xml:space="preserve">Choose components, develop and follow processes, and design test equipment</w:t>
      </w:r>
    </w:p>
    <w:p>
      <w:pPr>
        <w:pStyle w:val="Compact"/>
        <w:numPr>
          <w:numId w:val="1001"/>
          <w:ilvl w:val="0"/>
        </w:numPr>
      </w:pPr>
      <w:r>
        <w:t xml:space="preserve">Develop, build, and test mechanical prototypes for fit, stress, and rugged environments</w:t>
      </w:r>
    </w:p>
    <w:p>
      <w:pPr>
        <w:pStyle w:val="Compact"/>
        <w:numPr>
          <w:numId w:val="1001"/>
          <w:ilvl w:val="0"/>
        </w:numPr>
      </w:pPr>
      <w:r>
        <w:t xml:space="preserve">Design solid (3D) parts and assemblies in CATIA Version 5 CAD System and document in 2D</w:t>
      </w:r>
    </w:p>
    <w:p>
      <w:pPr>
        <w:pStyle w:val="Compact"/>
        <w:numPr>
          <w:numId w:val="1001"/>
          <w:ilvl w:val="0"/>
        </w:numPr>
      </w:pPr>
      <w:r>
        <w:t xml:space="preserve">Contribute to bid and proposal effort – quickly create design concepts and estimates with limited information</w:t>
      </w:r>
    </w:p>
    <w:p>
      <w:pPr>
        <w:pStyle w:val="Compact"/>
        <w:numPr>
          <w:numId w:val="1001"/>
          <w:ilvl w:val="0"/>
        </w:numPr>
      </w:pPr>
      <w:r>
        <w:t xml:space="preserve">Interact daily with other company functions/disciplines such as customer support, purchasing, quality, and manufacturing</w:t>
      </w:r>
    </w:p>
    <w:p>
      <w:pPr>
        <w:pStyle w:val="Heading2"/>
      </w:pPr>
      <w:bookmarkStart w:id="23" w:name="qualifications-for-mechanical-systems"/>
      <w:r>
        <w:t xml:space="preserve">Qualifications for mechanical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 and defend designs to customer during design review meetings</w:t>
      </w:r>
    </w:p>
    <w:p>
      <w:pPr>
        <w:pStyle w:val="Compact"/>
        <w:numPr>
          <w:numId w:val="1002"/>
          <w:ilvl w:val="0"/>
        </w:numPr>
      </w:pPr>
      <w:r>
        <w:t xml:space="preserve">Estimate costs and duration/lead times of labor and material</w:t>
      </w:r>
    </w:p>
    <w:p>
      <w:pPr>
        <w:pStyle w:val="Compact"/>
        <w:numPr>
          <w:numId w:val="1002"/>
          <w:ilvl w:val="0"/>
        </w:numPr>
      </w:pPr>
      <w:r>
        <w:t xml:space="preserve">Basic wiring knowledge, ability to connect sensors, power supplies, and Data Acquisition to test platforms</w:t>
      </w:r>
    </w:p>
    <w:p>
      <w:pPr>
        <w:pStyle w:val="Compact"/>
        <w:numPr>
          <w:numId w:val="1002"/>
          <w:ilvl w:val="0"/>
        </w:numPr>
      </w:pPr>
      <w:r>
        <w:t xml:space="preserve">Demonstrated technical aptitude, creativity in design, and the ability to execute feasible solutions to complex design engineering challenges</w:t>
      </w:r>
    </w:p>
    <w:p>
      <w:pPr>
        <w:pStyle w:val="Compact"/>
        <w:numPr>
          <w:numId w:val="1002"/>
          <w:ilvl w:val="0"/>
        </w:numPr>
      </w:pPr>
      <w:r>
        <w:t xml:space="preserve">Technical expertise with the latest manufacturing technologies and feasibility execution to achieve systems requirements and world-class craftsmanship/performance targets</w:t>
      </w:r>
    </w:p>
    <w:p>
      <w:pPr>
        <w:pStyle w:val="Compact"/>
        <w:numPr>
          <w:numId w:val="1002"/>
          <w:ilvl w:val="0"/>
        </w:numPr>
      </w:pPr>
      <w:r>
        <w:t xml:space="preserve">Experience in design for six sigma (DFSS) – preferably with six sigma certification or have used DFSS methodology in design, validation and/or launch of closures components and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2021-10-28T13:00:47Z</dcterms:created>
  <dcterms:modified xsi:type="dcterms:W3CDTF">2021-10-28T13:00:47Z</dcterms:modified>
</cp:coreProperties>
</file>