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https://www.velvetjobs.com/job-descriptions/mechanical-senior-mechanical-engineer</w:t>
        </w:r>
      </w:hyperlink>
    </w:p>
    <w:p>
      <w:pPr>
        <w:pStyle w:val="Heading1"/>
      </w:pPr>
      <w:bookmarkStart w:id="21" w:name="example-of-mechanical-senior-mechanical-engineer-job-description"/>
      <w:r>
        <w:t xml:space="preserve">Example of Mechanical / Senior Mechanical Engineer Job Description</w:t>
      </w:r>
      <w:bookmarkEnd w:id="21"/>
    </w:p>
    <w:p>
      <w:pPr>
        <w:pStyle w:val="Compact"/>
      </w:pPr>
      <w:r>
        <w:t xml:space="preserve">Our growing company is looking to fill the role of mechanical / senior mechanical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chanical-senior-mechanical-engineer"/>
      <w:r>
        <w:t xml:space="preserve">Responsibilities for mechanical / senior mechanical engineer</w:t>
      </w:r>
      <w:bookmarkEnd w:id="22"/>
    </w:p>
    <w:p>
      <w:pPr>
        <w:pStyle w:val="Compact"/>
        <w:numPr>
          <w:numId w:val="1001"/>
          <w:ilvl w:val="0"/>
        </w:numPr>
      </w:pPr>
      <w:r>
        <w:t xml:space="preserve">Technically evaluate equipment quotations</w:t>
      </w:r>
    </w:p>
    <w:p>
      <w:pPr>
        <w:pStyle w:val="Compact"/>
        <w:numPr>
          <w:numId w:val="1001"/>
          <w:ilvl w:val="0"/>
        </w:numPr>
      </w:pPr>
      <w:r>
        <w:t xml:space="preserve">Reviews supplier data equipment packages</w:t>
      </w:r>
    </w:p>
    <w:p>
      <w:pPr>
        <w:pStyle w:val="Compact"/>
        <w:numPr>
          <w:numId w:val="1001"/>
          <w:ilvl w:val="0"/>
        </w:numPr>
      </w:pPr>
      <w:r>
        <w:t xml:space="preserve">Oversee, prepare and review of design documents for nuclear conventional systems, Drawings, BOMs, SCL, CCA, Technical Specifications, Over-Pressure Protection Reports and Design / Stress Reports</w:t>
      </w:r>
    </w:p>
    <w:p>
      <w:pPr>
        <w:pStyle w:val="Compact"/>
        <w:numPr>
          <w:numId w:val="1001"/>
          <w:ilvl w:val="0"/>
        </w:numPr>
      </w:pPr>
      <w:r>
        <w:t xml:space="preserve">Ensure orderly coordination including reviews of all design input and output at the 'Draft Review' stage, final approval stage, in accordance with SLN QA Program Procedures</w:t>
      </w:r>
    </w:p>
    <w:p>
      <w:pPr>
        <w:pStyle w:val="Compact"/>
        <w:numPr>
          <w:numId w:val="1001"/>
          <w:ilvl w:val="0"/>
        </w:numPr>
      </w:pPr>
      <w:r>
        <w:t xml:space="preserve">Drive design and build of prototypes</w:t>
      </w:r>
    </w:p>
    <w:p>
      <w:pPr>
        <w:pStyle w:val="Compact"/>
        <w:numPr>
          <w:numId w:val="1001"/>
          <w:ilvl w:val="0"/>
        </w:numPr>
      </w:pPr>
      <w:r>
        <w:t xml:space="preserve">Support a working culture based on respect for health, safety and environmental issues and maintenance of a high level of asset integrity</w:t>
      </w:r>
    </w:p>
    <w:p>
      <w:pPr>
        <w:pStyle w:val="Compact"/>
        <w:numPr>
          <w:numId w:val="1001"/>
          <w:ilvl w:val="0"/>
        </w:numPr>
      </w:pPr>
      <w:r>
        <w:t xml:space="preserve">Act as Deputy Mechanical Engineering Static Equipment TA-2</w:t>
      </w:r>
    </w:p>
    <w:p>
      <w:pPr>
        <w:pStyle w:val="Compact"/>
        <w:numPr>
          <w:numId w:val="1001"/>
          <w:ilvl w:val="0"/>
        </w:numPr>
      </w:pPr>
      <w:r>
        <w:t xml:space="preserve">Provision of day-to-day Mechanical support to the installations and/or projects</w:t>
      </w:r>
    </w:p>
    <w:p>
      <w:pPr>
        <w:pStyle w:val="Compact"/>
        <w:numPr>
          <w:numId w:val="1001"/>
          <w:ilvl w:val="0"/>
        </w:numPr>
      </w:pPr>
      <w:r>
        <w:t xml:space="preserve">Participate in scoping, provide solution and delivery of change requests within budget and to the agreed functionality</w:t>
      </w:r>
    </w:p>
    <w:p>
      <w:pPr>
        <w:pStyle w:val="Compact"/>
        <w:numPr>
          <w:numId w:val="1001"/>
          <w:ilvl w:val="0"/>
        </w:numPr>
      </w:pPr>
      <w:r>
        <w:t xml:space="preserve">Work with relevant interfaces to ensure that discipline input to IAP activities etc are identified in a timely manner and that of any adverse consequences of changes are mitigated and reflected in an updated IAP</w:t>
      </w:r>
    </w:p>
    <w:p>
      <w:pPr>
        <w:pStyle w:val="Heading2"/>
      </w:pPr>
      <w:bookmarkStart w:id="23" w:name="qualifications-for-mechanical-senior-mechanical-engineer"/>
      <w:r>
        <w:t xml:space="preserve">Qualifications for mechanical / senior mechanical engineer</w:t>
      </w:r>
      <w:bookmarkEnd w:id="23"/>
    </w:p>
    <w:p>
      <w:pPr>
        <w:pStyle w:val="Compact"/>
        <w:numPr>
          <w:numId w:val="1002"/>
          <w:ilvl w:val="0"/>
        </w:numPr>
      </w:pPr>
      <w:r>
        <w:t xml:space="preserve">Organize training for the maintenance engineers</w:t>
      </w:r>
    </w:p>
    <w:p>
      <w:pPr>
        <w:pStyle w:val="Compact"/>
        <w:numPr>
          <w:numId w:val="1002"/>
          <w:ilvl w:val="0"/>
        </w:numPr>
      </w:pPr>
      <w:r>
        <w:t xml:space="preserve">Provide expertise related to rotating equipment and “package” equipment (main objectives are safety, reliability and minimum total cost of ownership)</w:t>
      </w:r>
    </w:p>
    <w:p>
      <w:pPr>
        <w:pStyle w:val="Compact"/>
        <w:numPr>
          <w:numId w:val="1002"/>
          <w:ilvl w:val="0"/>
        </w:numPr>
      </w:pPr>
      <w:r>
        <w:t xml:space="preserve">Review and approve specifications for rotating equipment (pumps, vacuum pumps, compressors, agitators)</w:t>
      </w:r>
    </w:p>
    <w:p>
      <w:pPr>
        <w:pStyle w:val="Compact"/>
        <w:numPr>
          <w:numId w:val="1002"/>
          <w:ilvl w:val="0"/>
        </w:numPr>
      </w:pPr>
      <w:r>
        <w:t xml:space="preserve">Check and approve vendor manuals</w:t>
      </w:r>
    </w:p>
    <w:p>
      <w:pPr>
        <w:pStyle w:val="Compact"/>
        <w:numPr>
          <w:numId w:val="1002"/>
          <w:ilvl w:val="0"/>
        </w:numPr>
      </w:pPr>
      <w:r>
        <w:t xml:space="preserve">Ensure at all stage compliance with HSE regulations and company policies</w:t>
      </w:r>
    </w:p>
    <w:p>
      <w:pPr>
        <w:pStyle w:val="Compact"/>
        <w:numPr>
          <w:numId w:val="1002"/>
          <w:ilvl w:val="0"/>
        </w:numPr>
      </w:pPr>
      <w:r>
        <w:t xml:space="preserve">Participates in the commissioning phase and start-up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al-senior-mechanic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al-senior-mechanic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2021-10-28T13:03:23Z</dcterms:created>
  <dcterms:modified xsi:type="dcterms:W3CDTF">2021-10-28T13:03:23Z</dcterms:modified>
</cp:coreProperties>
</file>