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https://www.velvetjobs.com/job-descriptions/mechanic-senior</w:t>
        </w:r>
      </w:hyperlink>
    </w:p>
    <w:p>
      <w:pPr>
        <w:pStyle w:val="Heading1"/>
      </w:pPr>
      <w:bookmarkStart w:id="21" w:name="example-of-mechanic-senior-job-description"/>
      <w:r>
        <w:t xml:space="preserve">Example of Mechanic Senior Job Description</w:t>
      </w:r>
      <w:bookmarkEnd w:id="21"/>
    </w:p>
    <w:p>
      <w:pPr>
        <w:pStyle w:val="Compact"/>
      </w:pPr>
      <w:r>
        <w:t xml:space="preserve">Our company is looking for a mechanic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chanic-senior"/>
      <w:r>
        <w:t xml:space="preserve">Responsibilities for mechanic senior</w:t>
      </w:r>
      <w:bookmarkEnd w:id="22"/>
    </w:p>
    <w:p>
      <w:pPr>
        <w:pStyle w:val="Compact"/>
        <w:numPr>
          <w:numId w:val="1001"/>
          <w:ilvl w:val="0"/>
        </w:numPr>
      </w:pPr>
      <w:r>
        <w:t xml:space="preserve">Assemble all components ensuring alignment and proper fit before bolting, screwing or pressing them together</w:t>
      </w:r>
    </w:p>
    <w:p>
      <w:pPr>
        <w:pStyle w:val="Compact"/>
        <w:numPr>
          <w:numId w:val="1001"/>
          <w:ilvl w:val="0"/>
        </w:numPr>
      </w:pPr>
      <w:r>
        <w:t xml:space="preserve">Install various moving parts such as plungers, pins and bearings making sure to test for free movement</w:t>
      </w:r>
    </w:p>
    <w:p>
      <w:pPr>
        <w:pStyle w:val="Compact"/>
        <w:numPr>
          <w:numId w:val="1001"/>
          <w:ilvl w:val="0"/>
        </w:numPr>
      </w:pPr>
      <w:r>
        <w:t xml:space="preserve">Operate acetylene torch and perform hot work</w:t>
      </w:r>
    </w:p>
    <w:p>
      <w:pPr>
        <w:pStyle w:val="Compact"/>
        <w:numPr>
          <w:numId w:val="1001"/>
          <w:ilvl w:val="0"/>
        </w:numPr>
      </w:pPr>
      <w:r>
        <w:t xml:space="preserve">Act as an expeditor, coordinator, and facilitator</w:t>
      </w:r>
    </w:p>
    <w:p>
      <w:pPr>
        <w:pStyle w:val="Compact"/>
        <w:numPr>
          <w:numId w:val="1001"/>
          <w:ilvl w:val="0"/>
        </w:numPr>
      </w:pPr>
      <w:r>
        <w:t xml:space="preserve">Enforce safety rules and requirements</w:t>
      </w:r>
    </w:p>
    <w:p>
      <w:pPr>
        <w:pStyle w:val="Compact"/>
        <w:numPr>
          <w:numId w:val="1001"/>
          <w:ilvl w:val="0"/>
        </w:numPr>
      </w:pPr>
      <w:r>
        <w:t xml:space="preserve">Oversee and maintain the overall appearance/cleanliness of the department</w:t>
      </w:r>
    </w:p>
    <w:p>
      <w:pPr>
        <w:pStyle w:val="Compact"/>
        <w:numPr>
          <w:numId w:val="1001"/>
          <w:ilvl w:val="0"/>
        </w:numPr>
      </w:pPr>
      <w:r>
        <w:t xml:space="preserve">Select equipment and personnel and plan work flow</w:t>
      </w:r>
    </w:p>
    <w:p>
      <w:pPr>
        <w:pStyle w:val="Compact"/>
        <w:numPr>
          <w:numId w:val="1001"/>
          <w:ilvl w:val="0"/>
        </w:numPr>
      </w:pPr>
      <w:r>
        <w:t xml:space="preserve">Act as a liaison with other departments as needed</w:t>
      </w:r>
    </w:p>
    <w:p>
      <w:pPr>
        <w:pStyle w:val="Compact"/>
        <w:numPr>
          <w:numId w:val="1001"/>
          <w:ilvl w:val="0"/>
        </w:numPr>
      </w:pPr>
      <w:r>
        <w:t xml:space="preserve">Assist department employees in resolving technical problems</w:t>
      </w:r>
    </w:p>
    <w:p>
      <w:pPr>
        <w:pStyle w:val="Compact"/>
        <w:numPr>
          <w:numId w:val="1001"/>
          <w:ilvl w:val="0"/>
        </w:numPr>
      </w:pPr>
      <w:r>
        <w:t xml:space="preserve">Confer with technical personnel and managers to report and resolve problems</w:t>
      </w:r>
    </w:p>
    <w:p>
      <w:pPr>
        <w:pStyle w:val="Heading2"/>
      </w:pPr>
      <w:bookmarkStart w:id="23" w:name="qualifications-for-mechanic-senior"/>
      <w:r>
        <w:t xml:space="preserve">Qualifications for mechanic senior</w:t>
      </w:r>
      <w:bookmarkEnd w:id="23"/>
    </w:p>
    <w:p>
      <w:pPr>
        <w:pStyle w:val="Compact"/>
        <w:numPr>
          <w:numId w:val="1002"/>
          <w:ilvl w:val="0"/>
        </w:numPr>
      </w:pPr>
      <w:r>
        <w:t xml:space="preserve">Must have a clean, valid driver’s license with ability to operate manual transmission vehicles</w:t>
      </w:r>
    </w:p>
    <w:p>
      <w:pPr>
        <w:pStyle w:val="Compact"/>
        <w:numPr>
          <w:numId w:val="1002"/>
          <w:ilvl w:val="0"/>
        </w:numPr>
      </w:pPr>
      <w:r>
        <w:t xml:space="preserve">Demonstrated ability to perform Preventative Maintenance which include</w:t>
      </w:r>
    </w:p>
    <w:p>
      <w:pPr>
        <w:pStyle w:val="Compact"/>
        <w:numPr>
          <w:numId w:val="1002"/>
          <w:ilvl w:val="0"/>
        </w:numPr>
      </w:pPr>
      <w:r>
        <w:t xml:space="preserve">Demonstrated ability to diagnose and repair all equipment with gas or diesels engines on Class 1 through Class 8 vehicle and construction equipment</w:t>
      </w:r>
    </w:p>
    <w:p>
      <w:pPr>
        <w:pStyle w:val="Compact"/>
        <w:numPr>
          <w:numId w:val="1002"/>
          <w:ilvl w:val="0"/>
        </w:numPr>
      </w:pPr>
      <w:r>
        <w:t xml:space="preserve">Demonstrated ability to diagnose and perform hydraulic repairs on hoses, valves, cylinders, components on various aerial and digging equipment, buckets, covers, ropes, safety equipment, hoses, and valves</w:t>
      </w:r>
    </w:p>
    <w:p>
      <w:pPr>
        <w:pStyle w:val="Compact"/>
        <w:numPr>
          <w:numId w:val="1002"/>
          <w:ilvl w:val="0"/>
        </w:numPr>
      </w:pPr>
      <w:r>
        <w:t xml:space="preserve">Approved Background Check</w:t>
      </w:r>
    </w:p>
    <w:p>
      <w:pPr>
        <w:pStyle w:val="Compact"/>
        <w:numPr>
          <w:numId w:val="1002"/>
          <w:ilvl w:val="0"/>
        </w:numPr>
      </w:pPr>
      <w:r>
        <w:t xml:space="preserve">Competitive bonus scheme based individual performance and customer satisfaction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chanic-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chanic-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2021-10-28T12:55:23Z</dcterms:created>
  <dcterms:modified xsi:type="dcterms:W3CDTF">2021-10-28T12:55:23Z</dcterms:modified>
</cp:coreProperties>
</file>