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https://www.velvetjobs.com/job-descriptions/measurement-tech</w:t>
        </w:r>
      </w:hyperlink>
    </w:p>
    <w:p>
      <w:pPr>
        <w:pStyle w:val="Heading1"/>
      </w:pPr>
      <w:bookmarkStart w:id="21" w:name="example-of-measurement-tech-job-description"/>
      <w:r>
        <w:t xml:space="preserve">Example of Measurement Tech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measurement tech. To join our growing team, please review the list of responsibilities and qualifications.</w:t>
      </w:r>
    </w:p>
    <w:p>
      <w:pPr>
        <w:pStyle w:val="Heading2"/>
      </w:pPr>
      <w:bookmarkStart w:id="22" w:name="responsibilities-for-measurement-tech"/>
      <w:r>
        <w:t xml:space="preserve">Responsibilities for measurement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field activities related to the installation, startup, and operation of new equipment</w:t>
      </w:r>
    </w:p>
    <w:p>
      <w:pPr>
        <w:pStyle w:val="Compact"/>
        <w:numPr>
          <w:numId w:val="1001"/>
          <w:ilvl w:val="0"/>
        </w:numPr>
      </w:pPr>
      <w:r>
        <w:t xml:space="preserve">May assist in the preparation and training of technicians for the certification tests and help administer the tests</w:t>
      </w:r>
    </w:p>
    <w:p>
      <w:pPr>
        <w:pStyle w:val="Compact"/>
        <w:numPr>
          <w:numId w:val="1001"/>
          <w:ilvl w:val="0"/>
        </w:numPr>
      </w:pPr>
      <w:r>
        <w:t xml:space="preserve">Trained and competent in the operation and maintenance of gas chromatographs</w:t>
      </w:r>
    </w:p>
    <w:p>
      <w:pPr>
        <w:pStyle w:val="Compact"/>
        <w:numPr>
          <w:numId w:val="1001"/>
          <w:ilvl w:val="0"/>
        </w:numPr>
      </w:pPr>
      <w:r>
        <w:t xml:space="preserve">Understands and apply the functional concept of operation of a gas chromatograph</w:t>
      </w:r>
    </w:p>
    <w:p>
      <w:pPr>
        <w:pStyle w:val="Compact"/>
        <w:numPr>
          <w:numId w:val="1001"/>
          <w:ilvl w:val="0"/>
        </w:numPr>
      </w:pPr>
      <w:r>
        <w:t xml:space="preserve">Installs and calibrate analyzers used to detect gas contaminants</w:t>
      </w:r>
    </w:p>
    <w:p>
      <w:pPr>
        <w:pStyle w:val="Compact"/>
        <w:numPr>
          <w:numId w:val="1001"/>
          <w:ilvl w:val="0"/>
        </w:numPr>
      </w:pPr>
      <w:r>
        <w:t xml:space="preserve">Performs analysis of balance segments and utilize computer tools to locate and correct faulty measurement data</w:t>
      </w:r>
    </w:p>
    <w:p>
      <w:pPr>
        <w:pStyle w:val="Compact"/>
        <w:numPr>
          <w:numId w:val="1001"/>
          <w:ilvl w:val="0"/>
        </w:numPr>
      </w:pPr>
      <w:r>
        <w:t xml:space="preserve">Performs basic troubleshooting of transmitters and electronic equipment</w:t>
      </w:r>
    </w:p>
    <w:p>
      <w:pPr>
        <w:pStyle w:val="Compact"/>
        <w:numPr>
          <w:numId w:val="1001"/>
          <w:ilvl w:val="0"/>
        </w:numPr>
      </w:pPr>
      <w:r>
        <w:t xml:space="preserve">Utilizes electronic meters to apply principles of electricity flow in the resolution of electrical malfunctions</w:t>
      </w:r>
    </w:p>
    <w:p>
      <w:pPr>
        <w:pStyle w:val="Compact"/>
        <w:numPr>
          <w:numId w:val="1001"/>
          <w:ilvl w:val="0"/>
        </w:numPr>
      </w:pPr>
      <w:r>
        <w:t xml:space="preserve">Competent in the analysis of flow and energy data and the utilization of tools to determine the correct data for an edit</w:t>
      </w:r>
    </w:p>
    <w:p>
      <w:pPr>
        <w:pStyle w:val="Compact"/>
        <w:numPr>
          <w:numId w:val="1001"/>
          <w:ilvl w:val="0"/>
        </w:numPr>
      </w:pPr>
      <w:r>
        <w:t xml:space="preserve">Maintains existing databases, spreadsheets, EFM programs, and other electronic files used in performing job measurement duties, and work planning/documentation files</w:t>
      </w:r>
    </w:p>
    <w:p>
      <w:pPr>
        <w:pStyle w:val="Heading2"/>
      </w:pPr>
      <w:bookmarkStart w:id="23" w:name="qualifications-for-measurement-tech"/>
      <w:r>
        <w:t xml:space="preserve">Qualifications for measurement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 travel throughout the Arkla region</w:t>
      </w:r>
    </w:p>
    <w:p>
      <w:pPr>
        <w:pStyle w:val="Compact"/>
        <w:numPr>
          <w:numId w:val="1002"/>
          <w:ilvl w:val="0"/>
        </w:numPr>
      </w:pPr>
      <w:r>
        <w:t xml:space="preserve">Candidates must have a high school diploma or equivalent, with a minimum of two years measurement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high volume, high pressure measurement facilities such as process plants and interconnects is preferred</w:t>
      </w:r>
    </w:p>
    <w:p>
      <w:pPr>
        <w:pStyle w:val="Compact"/>
        <w:numPr>
          <w:numId w:val="1002"/>
          <w:ilvl w:val="0"/>
        </w:numPr>
      </w:pPr>
      <w:r>
        <w:t xml:space="preserve">Communicate and/or exchange information or instruction</w:t>
      </w:r>
    </w:p>
    <w:p>
      <w:pPr>
        <w:pStyle w:val="Compact"/>
        <w:numPr>
          <w:numId w:val="1002"/>
          <w:ilvl w:val="0"/>
        </w:numPr>
      </w:pPr>
      <w:r>
        <w:t xml:space="preserve">Performs basic operational checks on gas chromatographs and ultrasonic meters as assigned</w:t>
      </w:r>
    </w:p>
    <w:p>
      <w:pPr>
        <w:pStyle w:val="Compact"/>
        <w:numPr>
          <w:numId w:val="1002"/>
          <w:ilvl w:val="0"/>
        </w:numPr>
      </w:pPr>
      <w:r>
        <w:t xml:space="preserve">Routine verification and calibration of pressure and temperature transmitters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asurement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asurement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2021-10-28T13:30:53Z</dcterms:created>
  <dcterms:modified xsi:type="dcterms:W3CDTF">2021-10-28T13:30:53Z</dcterms:modified>
</cp:coreProperties>
</file>