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https://www.velvetjobs.com/job-descriptions/materials-associate</w:t>
        </w:r>
      </w:hyperlink>
    </w:p>
    <w:p>
      <w:pPr>
        <w:pStyle w:val="Heading1"/>
      </w:pPr>
      <w:bookmarkStart w:id="21" w:name="example-of-materials-associate-job-description"/>
      <w:r>
        <w:t xml:space="preserve">Example of Materials Associate Job Description</w:t>
      </w:r>
      <w:bookmarkEnd w:id="21"/>
    </w:p>
    <w:p>
      <w:pPr>
        <w:pStyle w:val="Compact"/>
      </w:pPr>
      <w:r>
        <w:t xml:space="preserve">Our company is growing rapidly and is looking to fill the role of materials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terials-associate"/>
      <w:r>
        <w:t xml:space="preserve">Responsibilities for materials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Designers and Materials Research Analysts in researching and locating items in the fabric library</w:t>
      </w:r>
    </w:p>
    <w:p>
      <w:pPr>
        <w:pStyle w:val="Compact"/>
        <w:numPr>
          <w:numId w:val="1001"/>
          <w:ilvl w:val="0"/>
        </w:numPr>
      </w:pPr>
      <w:r>
        <w:t xml:space="preserve">Support Standard Work processes across all programs to deliver consistent results</w:t>
      </w:r>
    </w:p>
    <w:p>
      <w:pPr>
        <w:pStyle w:val="Compact"/>
        <w:numPr>
          <w:numId w:val="1001"/>
          <w:ilvl w:val="0"/>
        </w:numPr>
      </w:pPr>
      <w:r>
        <w:t xml:space="preserve">Organizes QA resource assigned to functional area to meet goals and timings</w:t>
      </w:r>
    </w:p>
    <w:p>
      <w:pPr>
        <w:pStyle w:val="Compact"/>
        <w:numPr>
          <w:numId w:val="1001"/>
          <w:ilvl w:val="0"/>
        </w:numPr>
      </w:pPr>
      <w:r>
        <w:t xml:space="preserve">Accept, verify content count, description information, and integrity of, login, label and store incoming receipts from couriers, vendors, per SOP</w:t>
      </w:r>
    </w:p>
    <w:p>
      <w:pPr>
        <w:pStyle w:val="Compact"/>
        <w:numPr>
          <w:numId w:val="1001"/>
          <w:ilvl w:val="0"/>
        </w:numPr>
      </w:pPr>
      <w:r>
        <w:t xml:space="preserve">Tracking, monitoring and maintaining laboratory inventory for internal staff and for investigator-based projects</w:t>
      </w:r>
    </w:p>
    <w:p>
      <w:pPr>
        <w:pStyle w:val="Compact"/>
        <w:numPr>
          <w:numId w:val="1001"/>
          <w:ilvl w:val="0"/>
        </w:numPr>
      </w:pPr>
      <w:r>
        <w:t xml:space="preserve">Reviewing and maintaining all material documentation associate with shipments</w:t>
      </w:r>
    </w:p>
    <w:p>
      <w:pPr>
        <w:pStyle w:val="Compact"/>
        <w:numPr>
          <w:numId w:val="1001"/>
          <w:ilvl w:val="0"/>
        </w:numPr>
      </w:pPr>
      <w:r>
        <w:t xml:space="preserve">Interacting with vendors to resolve materials discrepancies or issues</w:t>
      </w:r>
    </w:p>
    <w:p>
      <w:pPr>
        <w:pStyle w:val="Compact"/>
        <w:numPr>
          <w:numId w:val="1001"/>
          <w:ilvl w:val="0"/>
        </w:numPr>
      </w:pPr>
      <w:r>
        <w:t xml:space="preserve">Unpacking and stocking some laboratory supplies as needed and as directed</w:t>
      </w:r>
    </w:p>
    <w:p>
      <w:pPr>
        <w:pStyle w:val="Compact"/>
        <w:numPr>
          <w:numId w:val="1001"/>
          <w:ilvl w:val="0"/>
        </w:numPr>
      </w:pPr>
      <w:r>
        <w:t xml:space="preserve">Act as escalation point for material concerns, lead daily shortage meetings to ensure supply continuity, report on KPIs (inventory days on hand, line interruptions, expedite costs, ) and enforce best practices</w:t>
      </w:r>
    </w:p>
    <w:p>
      <w:pPr>
        <w:pStyle w:val="Compact"/>
        <w:numPr>
          <w:numId w:val="1001"/>
          <w:ilvl w:val="0"/>
        </w:numPr>
      </w:pPr>
      <w:r>
        <w:t xml:space="preserve">Required to be on-call periodically to support operations</w:t>
      </w:r>
    </w:p>
    <w:p>
      <w:pPr>
        <w:pStyle w:val="Heading2"/>
      </w:pPr>
      <w:bookmarkStart w:id="23" w:name="qualifications-for-materials-associate"/>
      <w:r>
        <w:t xml:space="preserve">Qualifications for materials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the business and managerial skill set required to be an accomplished Supply Chain professional</w:t>
      </w:r>
    </w:p>
    <w:p>
      <w:pPr>
        <w:pStyle w:val="Compact"/>
        <w:numPr>
          <w:numId w:val="1002"/>
          <w:ilvl w:val="0"/>
        </w:numPr>
      </w:pPr>
      <w:r>
        <w:t xml:space="preserve">Diploma in Science / Material Management / ITI or 5 years relevant experience</w:t>
      </w:r>
    </w:p>
    <w:p>
      <w:pPr>
        <w:pStyle w:val="Compact"/>
        <w:numPr>
          <w:numId w:val="1002"/>
          <w:ilvl w:val="0"/>
        </w:numPr>
      </w:pPr>
      <w:r>
        <w:t xml:space="preserve">Specific Industry Training, Knowledge of Engineering / Petrochemical industry or General Engineering / Mechanical background</w:t>
      </w:r>
    </w:p>
    <w:p>
      <w:pPr>
        <w:pStyle w:val="Compact"/>
        <w:numPr>
          <w:numId w:val="1002"/>
          <w:ilvl w:val="0"/>
        </w:numPr>
      </w:pPr>
      <w:r>
        <w:t xml:space="preserve">Computer literate and proficient in the use of spreadsheets and / or material management software</w:t>
      </w:r>
    </w:p>
    <w:p>
      <w:pPr>
        <w:pStyle w:val="Compact"/>
        <w:numPr>
          <w:numId w:val="1002"/>
          <w:ilvl w:val="0"/>
        </w:numPr>
      </w:pPr>
      <w:r>
        <w:t xml:space="preserve">Fluent in English language (oral +written)</w:t>
      </w:r>
    </w:p>
    <w:p>
      <w:pPr>
        <w:pStyle w:val="Compact"/>
        <w:numPr>
          <w:numId w:val="1002"/>
          <w:ilvl w:val="0"/>
        </w:numPr>
      </w:pPr>
      <w:r>
        <w:t xml:space="preserve">Able to read, analyse and interpret business periodicals, professional journals or technical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2021-10-28T12:55:40Z</dcterms:created>
  <dcterms:modified xsi:type="dcterms:W3CDTF">2021-10-28T12:55:40Z</dcterms:modified>
</cp:coreProperties>
</file>