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https://www.velvetjobs.com/job-descriptions/master-plumber</w:t>
        </w:r>
      </w:hyperlink>
    </w:p>
    <w:p>
      <w:pPr>
        <w:pStyle w:val="Heading1"/>
      </w:pPr>
      <w:bookmarkStart w:id="21" w:name="example-of-master-plumber-job-description"/>
      <w:r>
        <w:t xml:space="preserve">Example of Master Plumber Job Description</w:t>
      </w:r>
      <w:bookmarkEnd w:id="21"/>
    </w:p>
    <w:p>
      <w:pPr>
        <w:pStyle w:val="Compact"/>
      </w:pPr>
      <w:r>
        <w:t xml:space="preserve">Our innovative and growing company is hiring for a master plumber.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ster-plumber"/>
      <w:r>
        <w:t xml:space="preserve">Responsibilities for master plumber</w:t>
      </w:r>
      <w:bookmarkEnd w:id="22"/>
    </w:p>
    <w:p>
      <w:pPr>
        <w:pStyle w:val="Compact"/>
        <w:numPr>
          <w:numId w:val="1001"/>
          <w:ilvl w:val="0"/>
        </w:numPr>
      </w:pPr>
      <w:r>
        <w:t xml:space="preserve">Meet and coordinate with Supervisor on a daily basis</w:t>
      </w:r>
    </w:p>
    <w:p>
      <w:pPr>
        <w:pStyle w:val="Compact"/>
        <w:numPr>
          <w:numId w:val="1001"/>
          <w:ilvl w:val="0"/>
        </w:numPr>
      </w:pPr>
      <w:r>
        <w:t xml:space="preserve">Advise managers of any and all irregularities, which affect equipment, operating costs, safety or the environment</w:t>
      </w:r>
    </w:p>
    <w:p>
      <w:pPr>
        <w:pStyle w:val="Compact"/>
        <w:numPr>
          <w:numId w:val="1001"/>
          <w:ilvl w:val="0"/>
        </w:numPr>
      </w:pPr>
      <w:r>
        <w:t xml:space="preserve">Where necessary or as directed, oversee contractors</w:t>
      </w:r>
    </w:p>
    <w:p>
      <w:pPr>
        <w:pStyle w:val="Compact"/>
        <w:numPr>
          <w:numId w:val="1001"/>
          <w:ilvl w:val="0"/>
        </w:numPr>
      </w:pPr>
      <w:r>
        <w:t xml:space="preserve">Maintain parts inventory and distribution in accordance with contract requirements</w:t>
      </w:r>
    </w:p>
    <w:p>
      <w:pPr>
        <w:pStyle w:val="Compact"/>
        <w:numPr>
          <w:numId w:val="1001"/>
          <w:ilvl w:val="0"/>
        </w:numPr>
      </w:pPr>
      <w:r>
        <w:t xml:space="preserve">Install, service, maintain, and replace plumbing and hydronic heating equipment</w:t>
      </w:r>
    </w:p>
    <w:p>
      <w:pPr>
        <w:pStyle w:val="Compact"/>
        <w:numPr>
          <w:numId w:val="1001"/>
          <w:ilvl w:val="0"/>
        </w:numPr>
      </w:pPr>
      <w:r>
        <w:t xml:space="preserve">Manage customer accounts and provide customer support and make regular site visits</w:t>
      </w:r>
    </w:p>
    <w:p>
      <w:pPr>
        <w:pStyle w:val="Compact"/>
        <w:numPr>
          <w:numId w:val="1001"/>
          <w:ilvl w:val="0"/>
        </w:numPr>
      </w:pPr>
      <w:r>
        <w:t xml:space="preserve">Install and test household appliances using necessary tools</w:t>
      </w:r>
    </w:p>
    <w:p>
      <w:pPr>
        <w:pStyle w:val="Compact"/>
        <w:numPr>
          <w:numId w:val="1001"/>
          <w:ilvl w:val="0"/>
        </w:numPr>
      </w:pPr>
      <w:r>
        <w:t xml:space="preserve">Preview job sites to ensure they are safe and ready for delivery based on the builders schedule</w:t>
      </w:r>
    </w:p>
    <w:p>
      <w:pPr>
        <w:pStyle w:val="Compact"/>
        <w:numPr>
          <w:numId w:val="1001"/>
          <w:ilvl w:val="0"/>
        </w:numPr>
      </w:pPr>
      <w:r>
        <w:t xml:space="preserve">Direct and train Journeyman and Apprentice plumbers to install household appliances and perform plumbing services</w:t>
      </w:r>
    </w:p>
    <w:p>
      <w:pPr>
        <w:pStyle w:val="Compact"/>
        <w:numPr>
          <w:numId w:val="1001"/>
          <w:ilvl w:val="0"/>
        </w:numPr>
      </w:pPr>
      <w:r>
        <w:t xml:space="preserve">Respond to emergency plumbing calls such as clogged drains, broken water lines and frozen pipes</w:t>
      </w:r>
    </w:p>
    <w:p>
      <w:pPr>
        <w:pStyle w:val="Heading2"/>
      </w:pPr>
      <w:bookmarkStart w:id="23" w:name="qualifications-for-master-plumber"/>
      <w:r>
        <w:t xml:space="preserve">Qualifications for master plumber</w:t>
      </w:r>
      <w:bookmarkEnd w:id="23"/>
    </w:p>
    <w:p>
      <w:pPr>
        <w:pStyle w:val="Compact"/>
        <w:numPr>
          <w:numId w:val="1002"/>
          <w:ilvl w:val="0"/>
        </w:numPr>
      </w:pPr>
      <w:r>
        <w:t xml:space="preserve">Ability to read and interpret schematic drawings and blueprints</w:t>
      </w:r>
    </w:p>
    <w:p>
      <w:pPr>
        <w:pStyle w:val="Compact"/>
        <w:numPr>
          <w:numId w:val="1002"/>
          <w:ilvl w:val="0"/>
        </w:numPr>
      </w:pPr>
      <w:r>
        <w:t xml:space="preserve">A general understanding of piping practices, drainage systems, and heating equipment</w:t>
      </w:r>
    </w:p>
    <w:p>
      <w:pPr>
        <w:pStyle w:val="Compact"/>
        <w:numPr>
          <w:numId w:val="1002"/>
          <w:ilvl w:val="0"/>
        </w:numPr>
      </w:pPr>
      <w:r>
        <w:t xml:space="preserve">Ability to perform all plumbing maintenance work</w:t>
      </w:r>
    </w:p>
    <w:p>
      <w:pPr>
        <w:pStyle w:val="Compact"/>
        <w:numPr>
          <w:numId w:val="1002"/>
          <w:ilvl w:val="0"/>
        </w:numPr>
      </w:pPr>
      <w:r>
        <w:t xml:space="preserve">Ability to exercise sound judgment in emergencies</w:t>
      </w:r>
    </w:p>
    <w:p>
      <w:pPr>
        <w:pStyle w:val="Compact"/>
        <w:numPr>
          <w:numId w:val="1002"/>
          <w:ilvl w:val="0"/>
        </w:numPr>
      </w:pPr>
      <w:r>
        <w:t xml:space="preserve">General computer skills for word-processing and spreadsheet programs</w:t>
      </w:r>
    </w:p>
    <w:p>
      <w:pPr>
        <w:pStyle w:val="Compact"/>
        <w:numPr>
          <w:numId w:val="1002"/>
          <w:ilvl w:val="0"/>
        </w:numPr>
      </w:pPr>
      <w:r>
        <w:t xml:space="preserve">Ability to pass Plumber II skills and proficiency test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ster-plumb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ster-plumb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2021-10-28T13:07:09Z</dcterms:created>
  <dcterms:modified xsi:type="dcterms:W3CDTF">2021-10-28T13:07:09Z</dcterms:modified>
</cp:coreProperties>
</file>