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https://www.velvetjobs.com/job-descriptions/master-data</w:t>
        </w:r>
      </w:hyperlink>
    </w:p>
    <w:p>
      <w:pPr>
        <w:pStyle w:val="Heading1"/>
      </w:pPr>
      <w:bookmarkStart w:id="21" w:name="example-of-master-data-job-description"/>
      <w:r>
        <w:t xml:space="preserve">Example of Master Data Job Description</w:t>
      </w:r>
      <w:bookmarkEnd w:id="21"/>
    </w:p>
    <w:p>
      <w:pPr>
        <w:pStyle w:val="Compact"/>
      </w:pPr>
      <w:r>
        <w:t xml:space="preserve">Our company is searching for experienced candidates for the position of master data. To join our growing team, please review the list of responsibilities and qualifications.</w:t>
      </w:r>
    </w:p>
    <w:p>
      <w:pPr>
        <w:pStyle w:val="Heading2"/>
      </w:pPr>
      <w:bookmarkStart w:id="22" w:name="responsibilities-for-master-data"/>
      <w:r>
        <w:t xml:space="preserve">Responsibilities for master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Material master maintenance in SAP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departments, business interfaces, and interdependencies</w:t>
      </w:r>
    </w:p>
    <w:p>
      <w:pPr>
        <w:pStyle w:val="Compact"/>
        <w:numPr>
          <w:numId w:val="1001"/>
          <w:ilvl w:val="0"/>
        </w:numPr>
      </w:pPr>
      <w:r>
        <w:t xml:space="preserve">Create metrics and/or reports for tracking, monitoring and analyzing Master Data</w:t>
      </w:r>
    </w:p>
    <w:p>
      <w:pPr>
        <w:pStyle w:val="Compact"/>
        <w:numPr>
          <w:numId w:val="1001"/>
          <w:ilvl w:val="0"/>
        </w:numPr>
      </w:pPr>
      <w:r>
        <w:t xml:space="preserve">Train others on correct Master Data database-related procedures</w:t>
      </w:r>
    </w:p>
    <w:p>
      <w:pPr>
        <w:pStyle w:val="Compact"/>
        <w:numPr>
          <w:numId w:val="1001"/>
          <w:ilvl w:val="0"/>
        </w:numPr>
      </w:pPr>
      <w:r>
        <w:t xml:space="preserve">Analyze ways to uncover system errors, and take steps to correct errors and/or omissions (e.g., duplicates, missing information, units of measure)</w:t>
      </w:r>
    </w:p>
    <w:p>
      <w:pPr>
        <w:pStyle w:val="Compact"/>
        <w:numPr>
          <w:numId w:val="1001"/>
          <w:ilvl w:val="0"/>
        </w:numPr>
      </w:pPr>
      <w:r>
        <w:t xml:space="preserve">Ensure corporate Master Data procedures and guidelines are followed</w:t>
      </w:r>
    </w:p>
    <w:p>
      <w:pPr>
        <w:pStyle w:val="Compact"/>
        <w:numPr>
          <w:numId w:val="1001"/>
          <w:ilvl w:val="0"/>
        </w:numPr>
      </w:pPr>
      <w:r>
        <w:t xml:space="preserve">Produce and/or manage implementation plans defining scope of project, resource assignments, and timelines</w:t>
      </w:r>
    </w:p>
    <w:p>
      <w:pPr>
        <w:pStyle w:val="Compact"/>
        <w:numPr>
          <w:numId w:val="1001"/>
          <w:ilvl w:val="0"/>
        </w:numPr>
      </w:pPr>
      <w:r>
        <w:t xml:space="preserve">Facilitate the data load and syndication</w:t>
      </w:r>
    </w:p>
    <w:p>
      <w:pPr>
        <w:pStyle w:val="Compact"/>
        <w:numPr>
          <w:numId w:val="1001"/>
          <w:ilvl w:val="0"/>
        </w:numPr>
      </w:pPr>
      <w:r>
        <w:t xml:space="preserve">Support data cleansing efforts, validations, and testing cycles</w:t>
      </w:r>
    </w:p>
    <w:p>
      <w:pPr>
        <w:pStyle w:val="Compact"/>
        <w:numPr>
          <w:numId w:val="1001"/>
          <w:ilvl w:val="0"/>
        </w:numPr>
      </w:pPr>
      <w:r>
        <w:t xml:space="preserve">Develop MDM quality metrics and measurements</w:t>
      </w:r>
    </w:p>
    <w:p>
      <w:pPr>
        <w:pStyle w:val="Heading2"/>
      </w:pPr>
      <w:bookmarkStart w:id="23" w:name="qualifications-for-master-data"/>
      <w:r>
        <w:t xml:space="preserve">Qualifications for master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Graduated with an engineering degree, preferably in information technology, you have more than 5 years of experience in IS&amp;T architecture</w:t>
      </w:r>
    </w:p>
    <w:p>
      <w:pPr>
        <w:pStyle w:val="Compact"/>
        <w:numPr>
          <w:numId w:val="1002"/>
          <w:ilvl w:val="0"/>
        </w:numPr>
      </w:pPr>
      <w:r>
        <w:t xml:space="preserve">Background in IT or R&amp;D environment</w:t>
      </w:r>
    </w:p>
    <w:p>
      <w:pPr>
        <w:pStyle w:val="Compact"/>
        <w:numPr>
          <w:numId w:val="1002"/>
          <w:ilvl w:val="0"/>
        </w:numPr>
      </w:pPr>
      <w:r>
        <w:t xml:space="preserve">Quick learner of processes, systems and documents</w:t>
      </w:r>
    </w:p>
    <w:p>
      <w:pPr>
        <w:pStyle w:val="Compact"/>
        <w:numPr>
          <w:numId w:val="1002"/>
          <w:ilvl w:val="0"/>
        </w:numPr>
      </w:pPr>
      <w:r>
        <w:t xml:space="preserve">Ability to provide operational support and autonomously address enquires from countries</w:t>
      </w:r>
    </w:p>
    <w:p>
      <w:pPr>
        <w:pStyle w:val="Compact"/>
        <w:numPr>
          <w:numId w:val="1002"/>
          <w:ilvl w:val="0"/>
        </w:numPr>
      </w:pPr>
      <w:r>
        <w:t xml:space="preserve">Good knowledge of MS Office package, especially Power Point and Word</w:t>
      </w:r>
    </w:p>
    <w:p>
      <w:pPr>
        <w:pStyle w:val="Compact"/>
        <w:numPr>
          <w:numId w:val="1002"/>
          <w:ilvl w:val="0"/>
        </w:numPr>
      </w:pPr>
      <w:r>
        <w:t xml:space="preserve">Technical background in electrical engineering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2021-10-28T18:38:44Z</dcterms:created>
  <dcterms:modified xsi:type="dcterms:W3CDTF">2021-10-28T18:38:44Z</dcterms:modified>
</cp:coreProperties>
</file>