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https://www.velvetjobs.com/job-descriptions/mason</w:t>
        </w:r>
      </w:hyperlink>
    </w:p>
    <w:p>
      <w:pPr>
        <w:pStyle w:val="Heading1"/>
      </w:pPr>
      <w:bookmarkStart w:id="21" w:name="example-of-mason-job-description"/>
      <w:r>
        <w:t xml:space="preserve">Example of Mason Job Description</w:t>
      </w:r>
      <w:bookmarkEnd w:id="21"/>
    </w:p>
    <w:p>
      <w:pPr>
        <w:pStyle w:val="Compact"/>
      </w:pPr>
      <w:r>
        <w:t xml:space="preserve">Our growing company is hiring for a mason.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son"/>
      <w:r>
        <w:t xml:space="preserve">Responsibilities for mason</w:t>
      </w:r>
      <w:bookmarkEnd w:id="22"/>
    </w:p>
    <w:p>
      <w:pPr>
        <w:pStyle w:val="Compact"/>
        <w:numPr>
          <w:numId w:val="1001"/>
          <w:ilvl w:val="0"/>
        </w:numPr>
      </w:pPr>
      <w:r>
        <w:t xml:space="preserve">Move materials, mix mortar, and any other logistical work needed to prepare for masonry unit installation</w:t>
      </w:r>
    </w:p>
    <w:p>
      <w:pPr>
        <w:pStyle w:val="Compact"/>
        <w:numPr>
          <w:numId w:val="1001"/>
          <w:ilvl w:val="0"/>
        </w:numPr>
      </w:pPr>
      <w:r>
        <w:t xml:space="preserve">Plan, organize, and communicate production goals with crew members, crew supervisors, trade contractors, and customers</w:t>
      </w:r>
    </w:p>
    <w:p>
      <w:pPr>
        <w:pStyle w:val="Compact"/>
        <w:numPr>
          <w:numId w:val="1001"/>
          <w:ilvl w:val="0"/>
        </w:numPr>
      </w:pPr>
      <w:r>
        <w:t xml:space="preserve">Establish relationships with all parties involved in the construction process, providing strong leadership and problem solving skills</w:t>
      </w:r>
    </w:p>
    <w:p>
      <w:pPr>
        <w:pStyle w:val="Compact"/>
        <w:numPr>
          <w:numId w:val="1001"/>
          <w:ilvl w:val="0"/>
        </w:numPr>
      </w:pPr>
      <w:r>
        <w:t xml:space="preserve">Install and complete major hardscape construction projects</w:t>
      </w:r>
    </w:p>
    <w:p>
      <w:pPr>
        <w:pStyle w:val="Compact"/>
        <w:numPr>
          <w:numId w:val="1001"/>
          <w:ilvl w:val="0"/>
        </w:numPr>
      </w:pPr>
      <w:r>
        <w:t xml:space="preserve">Train crew members on best practice construction standards</w:t>
      </w:r>
    </w:p>
    <w:p>
      <w:pPr>
        <w:pStyle w:val="Compact"/>
        <w:numPr>
          <w:numId w:val="1001"/>
          <w:ilvl w:val="0"/>
        </w:numPr>
      </w:pPr>
      <w:r>
        <w:t xml:space="preserve">Be safety minded</w:t>
      </w:r>
    </w:p>
    <w:p>
      <w:pPr>
        <w:pStyle w:val="Compact"/>
        <w:numPr>
          <w:numId w:val="1001"/>
          <w:ilvl w:val="0"/>
        </w:numPr>
      </w:pPr>
      <w:r>
        <w:t xml:space="preserve">OSHA 10 is a plus</w:t>
      </w:r>
    </w:p>
    <w:p>
      <w:pPr>
        <w:pStyle w:val="Compact"/>
        <w:numPr>
          <w:numId w:val="1001"/>
          <w:ilvl w:val="0"/>
        </w:numPr>
      </w:pPr>
      <w:r>
        <w:t xml:space="preserve">Perform various types of rough and finish masonry work, such as laying brick, concrete finishing, insulating furnaces and equipment, and plaster interior and exterior walls, slide gates, runner inserts</w:t>
      </w:r>
    </w:p>
    <w:p>
      <w:pPr>
        <w:pStyle w:val="Compact"/>
        <w:numPr>
          <w:numId w:val="1001"/>
          <w:ilvl w:val="0"/>
        </w:numPr>
      </w:pPr>
      <w:r>
        <w:t xml:space="preserve">Ability to lay brick, block, stone and or precast</w:t>
      </w:r>
    </w:p>
    <w:p>
      <w:pPr>
        <w:pStyle w:val="Compact"/>
        <w:numPr>
          <w:numId w:val="1001"/>
          <w:ilvl w:val="0"/>
        </w:numPr>
      </w:pPr>
      <w:r>
        <w:t xml:space="preserve">Ability to build masonry leads</w:t>
      </w:r>
    </w:p>
    <w:p>
      <w:pPr>
        <w:pStyle w:val="Heading2"/>
      </w:pPr>
      <w:bookmarkStart w:id="23" w:name="qualifications-for-mason"/>
      <w:r>
        <w:t xml:space="preserve">Qualifications for mason</w:t>
      </w:r>
      <w:bookmarkEnd w:id="23"/>
    </w:p>
    <w:p>
      <w:pPr>
        <w:pStyle w:val="Compact"/>
        <w:numPr>
          <w:numId w:val="1002"/>
          <w:ilvl w:val="0"/>
        </w:numPr>
      </w:pPr>
      <w:r>
        <w:t xml:space="preserve">You will protect structures or surfaces near work areas to avoid damage</w:t>
      </w:r>
    </w:p>
    <w:p>
      <w:pPr>
        <w:pStyle w:val="Compact"/>
        <w:numPr>
          <w:numId w:val="1002"/>
          <w:ilvl w:val="0"/>
        </w:numPr>
      </w:pPr>
      <w:r>
        <w:t xml:space="preserve">You will clean equipment or facilities</w:t>
      </w:r>
    </w:p>
    <w:p>
      <w:pPr>
        <w:pStyle w:val="Compact"/>
        <w:numPr>
          <w:numId w:val="1002"/>
          <w:ilvl w:val="0"/>
        </w:numPr>
      </w:pPr>
      <w:r>
        <w:t xml:space="preserve">You will apply coats of plaster or stucco to walls, ceilings, or partitions of buildings, using trowels, brushes, or spray guns</w:t>
      </w:r>
    </w:p>
    <w:p>
      <w:pPr>
        <w:pStyle w:val="Compact"/>
        <w:numPr>
          <w:numId w:val="1002"/>
          <w:ilvl w:val="0"/>
        </w:numPr>
      </w:pPr>
      <w:r>
        <w:t xml:space="preserve">You will apply decorative or textured finishes or coverings</w:t>
      </w:r>
    </w:p>
    <w:p>
      <w:pPr>
        <w:pStyle w:val="Compact"/>
        <w:numPr>
          <w:numId w:val="1002"/>
          <w:ilvl w:val="0"/>
        </w:numPr>
      </w:pPr>
      <w:r>
        <w:t xml:space="preserve">You will assemble temporary equipment or structures</w:t>
      </w:r>
    </w:p>
    <w:p>
      <w:pPr>
        <w:pStyle w:val="Compact"/>
        <w:numPr>
          <w:numId w:val="1002"/>
          <w:ilvl w:val="0"/>
        </w:numPr>
      </w:pPr>
      <w:r>
        <w:t xml:space="preserve">You will cure freshly plastered surfaces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s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s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2021-10-28T12:52:33Z</dcterms:created>
  <dcterms:modified xsi:type="dcterms:W3CDTF">2021-10-28T12:52:33Z</dcterms:modified>
</cp:coreProperties>
</file>