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https://www.velvetjobs.com/job-descriptions/marketing-support</w:t>
        </w:r>
      </w:hyperlink>
    </w:p>
    <w:p>
      <w:pPr>
        <w:pStyle w:val="Heading1"/>
      </w:pPr>
      <w:bookmarkStart w:id="21" w:name="example-of-marketing-support-job-description"/>
      <w:r>
        <w:t xml:space="preserve">Example of Marketing Support Job Description</w:t>
      </w:r>
      <w:bookmarkEnd w:id="21"/>
    </w:p>
    <w:p>
      <w:pPr>
        <w:pStyle w:val="Compact"/>
      </w:pPr>
      <w:r>
        <w:t xml:space="preserve">Our company is growing rapidly and is hiring for a marketing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support"/>
      <w:r>
        <w:t xml:space="preserve">Responsibilities for marketing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Workfront requests</w:t>
      </w:r>
    </w:p>
    <w:p>
      <w:pPr>
        <w:pStyle w:val="Compact"/>
        <w:numPr>
          <w:numId w:val="1001"/>
          <w:ilvl w:val="0"/>
        </w:numPr>
      </w:pPr>
      <w:r>
        <w:t xml:space="preserve">Run 3 weekly meetings</w:t>
      </w:r>
    </w:p>
    <w:p>
      <w:pPr>
        <w:pStyle w:val="Compact"/>
        <w:numPr>
          <w:numId w:val="1001"/>
          <w:ilvl w:val="0"/>
        </w:numPr>
      </w:pPr>
      <w:r>
        <w:t xml:space="preserve">Resizing and uploading photos to the company’s listing system (MLS) the ColdwellBankerHomes portal</w:t>
      </w:r>
    </w:p>
    <w:p>
      <w:pPr>
        <w:pStyle w:val="Compact"/>
        <w:numPr>
          <w:numId w:val="1001"/>
          <w:ilvl w:val="0"/>
        </w:numPr>
      </w:pPr>
      <w:r>
        <w:t xml:space="preserve">Input photo descriptions and listings into MLS and other internal company marketing sites</w:t>
      </w:r>
    </w:p>
    <w:p>
      <w:pPr>
        <w:pStyle w:val="Compact"/>
        <w:numPr>
          <w:numId w:val="1001"/>
          <w:ilvl w:val="0"/>
        </w:numPr>
      </w:pPr>
      <w:r>
        <w:t xml:space="preserve">Schedule staging and photography services for new listings</w:t>
      </w:r>
    </w:p>
    <w:p>
      <w:pPr>
        <w:pStyle w:val="Compact"/>
        <w:numPr>
          <w:numId w:val="1001"/>
          <w:ilvl w:val="0"/>
        </w:numPr>
      </w:pPr>
      <w:r>
        <w:t xml:space="preserve">Utilize Circlepix Platform to post listings to Craigslist</w:t>
      </w:r>
    </w:p>
    <w:p>
      <w:pPr>
        <w:pStyle w:val="Compact"/>
        <w:numPr>
          <w:numId w:val="1001"/>
          <w:ilvl w:val="0"/>
        </w:numPr>
      </w:pPr>
      <w:r>
        <w:t xml:space="preserve">Work directly with sellers to provide them the necessary marketing tools to advertise their listings (hyperlinks for listings, flyers, photos)</w:t>
      </w:r>
    </w:p>
    <w:p>
      <w:pPr>
        <w:pStyle w:val="Compact"/>
        <w:numPr>
          <w:numId w:val="1001"/>
          <w:ilvl w:val="0"/>
        </w:numPr>
      </w:pPr>
      <w:r>
        <w:t xml:space="preserve">Set-up Market Activity email for sellers via MLS</w:t>
      </w:r>
    </w:p>
    <w:p>
      <w:pPr>
        <w:pStyle w:val="Compact"/>
        <w:numPr>
          <w:numId w:val="1001"/>
          <w:ilvl w:val="0"/>
        </w:numPr>
      </w:pPr>
      <w:r>
        <w:t xml:space="preserve">Assist sales agents with creating shared cloud storage folders (Dropbox, Google Drive, One Drive, Box, ) for files and photo sharing</w:t>
      </w:r>
    </w:p>
    <w:p>
      <w:pPr>
        <w:pStyle w:val="Compact"/>
        <w:numPr>
          <w:numId w:val="1001"/>
          <w:ilvl w:val="0"/>
        </w:numPr>
      </w:pPr>
      <w:r>
        <w:t xml:space="preserve">Manage the set-up of weekly online Insights reports</w:t>
      </w:r>
    </w:p>
    <w:p>
      <w:pPr>
        <w:pStyle w:val="Heading2"/>
      </w:pPr>
      <w:bookmarkStart w:id="23" w:name="qualifications-for-marketing-support"/>
      <w:r>
        <w:t xml:space="preserve">Qualifications for marketing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attendance and punctuality</w:t>
      </w:r>
    </w:p>
    <w:p>
      <w:pPr>
        <w:pStyle w:val="Compact"/>
        <w:numPr>
          <w:numId w:val="1002"/>
          <w:ilvl w:val="0"/>
        </w:numPr>
      </w:pPr>
      <w:r>
        <w:t xml:space="preserve">Must maintain professional appearance at all times</w:t>
      </w:r>
    </w:p>
    <w:p>
      <w:pPr>
        <w:pStyle w:val="Compact"/>
        <w:numPr>
          <w:numId w:val="1002"/>
          <w:ilvl w:val="0"/>
        </w:numPr>
      </w:pPr>
      <w:r>
        <w:t xml:space="preserve">Experience is Sales Operations is preferred</w:t>
      </w:r>
    </w:p>
    <w:p>
      <w:pPr>
        <w:pStyle w:val="Compact"/>
        <w:numPr>
          <w:numId w:val="1002"/>
          <w:ilvl w:val="0"/>
        </w:numPr>
      </w:pPr>
      <w:r>
        <w:t xml:space="preserve">A minimum of 5 years in a field product application and or technical sales related experience with a thorough understanding of body shop and collision center operations with demonstrated technical application and resolution skills as relates to coatings and related application equipment</w:t>
      </w:r>
    </w:p>
    <w:p>
      <w:pPr>
        <w:pStyle w:val="Compact"/>
        <w:numPr>
          <w:numId w:val="1002"/>
          <w:ilvl w:val="0"/>
        </w:numPr>
      </w:pPr>
      <w:r>
        <w:t xml:space="preserve">Good computer (Microsoft Office) and project management skills required along with excellent interpersonal, influencing and communications skills (verbal, written, presentation, one-on-one)</w:t>
      </w:r>
    </w:p>
    <w:p>
      <w:pPr>
        <w:pStyle w:val="Compact"/>
        <w:numPr>
          <w:numId w:val="1002"/>
          <w:ilvl w:val="0"/>
        </w:numPr>
      </w:pPr>
      <w:r>
        <w:t xml:space="preserve">Must possess a high degree of professionalism and perpetuate PPG’s image due to extensive customer interaction (applicators, managers, owners) during field trials and market research interaction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2021-10-28T13:02:07Z</dcterms:created>
  <dcterms:modified xsi:type="dcterms:W3CDTF">2021-10-28T13:02:07Z</dcterms:modified>
</cp:coreProperties>
</file>