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https://www.velvetjobs.com/job-descriptions/marketing-senior-manager</w:t>
        </w:r>
      </w:hyperlink>
    </w:p>
    <w:p>
      <w:pPr>
        <w:pStyle w:val="Heading1"/>
      </w:pPr>
      <w:bookmarkStart w:id="21" w:name="example-of-marketing-senior-manager-job-description"/>
      <w:r>
        <w:t xml:space="preserve">Example of Marketing Senior Manager Job Description</w:t>
      </w:r>
      <w:bookmarkEnd w:id="21"/>
    </w:p>
    <w:p>
      <w:pPr>
        <w:pStyle w:val="Compact"/>
      </w:pPr>
      <w:r>
        <w:t xml:space="preserve">Our growing company is looking to fill the role of marketing senior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ing-senior-manager"/>
      <w:r>
        <w:t xml:space="preserve">Responsibilities for marketing senior manager</w:t>
      </w:r>
      <w:bookmarkEnd w:id="22"/>
    </w:p>
    <w:p>
      <w:pPr>
        <w:pStyle w:val="Compact"/>
        <w:numPr>
          <w:numId w:val="1001"/>
          <w:ilvl w:val="0"/>
        </w:numPr>
      </w:pPr>
      <w:r>
        <w:t xml:space="preserve">Work with stakeholders to set up, improve, and optimize tracking and reporting across all marketing channels</w:t>
      </w:r>
    </w:p>
    <w:p>
      <w:pPr>
        <w:pStyle w:val="Compact"/>
        <w:numPr>
          <w:numId w:val="1001"/>
          <w:ilvl w:val="0"/>
        </w:numPr>
      </w:pPr>
      <w:r>
        <w:t xml:space="preserve">Implement tags for internal and external clients to allow for tracking in all marketing websites and properties</w:t>
      </w:r>
    </w:p>
    <w:p>
      <w:pPr>
        <w:pStyle w:val="Compact"/>
        <w:numPr>
          <w:numId w:val="1001"/>
          <w:ilvl w:val="0"/>
        </w:numPr>
      </w:pPr>
      <w:r>
        <w:t xml:space="preserve">Ensure tracking is properly reflected in data, and the reporting mechanisms are able to provide insights</w:t>
      </w:r>
    </w:p>
    <w:p>
      <w:pPr>
        <w:pStyle w:val="Compact"/>
        <w:numPr>
          <w:numId w:val="1001"/>
          <w:ilvl w:val="0"/>
        </w:numPr>
      </w:pPr>
      <w:r>
        <w:t xml:space="preserve">Provide data to internal and external clients and contribute to generating analysis and reports necessary to optimize marketing investments, improve effectiveness, and to maximize ROI</w:t>
      </w:r>
    </w:p>
    <w:p>
      <w:pPr>
        <w:pStyle w:val="Compact"/>
        <w:numPr>
          <w:numId w:val="1001"/>
          <w:ilvl w:val="0"/>
        </w:numPr>
      </w:pPr>
      <w:r>
        <w:t xml:space="preserve">Develop, maintain and troubleshoot operational data feeds for internal and external clients</w:t>
      </w:r>
    </w:p>
    <w:p>
      <w:pPr>
        <w:pStyle w:val="Compact"/>
        <w:numPr>
          <w:numId w:val="1001"/>
          <w:ilvl w:val="0"/>
        </w:numPr>
      </w:pPr>
      <w:r>
        <w:t xml:space="preserve">Contribute to implementation, configuration, data management, reporting and analysis of e-mail marketing efforts</w:t>
      </w:r>
    </w:p>
    <w:p>
      <w:pPr>
        <w:pStyle w:val="Compact"/>
        <w:numPr>
          <w:numId w:val="1001"/>
          <w:ilvl w:val="0"/>
        </w:numPr>
      </w:pPr>
      <w:r>
        <w:t xml:space="preserve">Oversee SIF creation, changes, and Management</w:t>
      </w:r>
    </w:p>
    <w:p>
      <w:pPr>
        <w:pStyle w:val="Compact"/>
        <w:numPr>
          <w:numId w:val="1001"/>
          <w:ilvl w:val="0"/>
        </w:numPr>
      </w:pPr>
      <w:r>
        <w:t xml:space="preserve">Help ensure all new program launches and Student Information Form changes are implemented in a timely fashion</w:t>
      </w:r>
    </w:p>
    <w:p>
      <w:pPr>
        <w:pStyle w:val="Compact"/>
        <w:numPr>
          <w:numId w:val="1001"/>
          <w:ilvl w:val="0"/>
        </w:numPr>
      </w:pPr>
      <w:r>
        <w:t xml:space="preserve">Manage the setup and tracking of SIF data fields, including creation of vendors and source codes</w:t>
      </w:r>
    </w:p>
    <w:p>
      <w:pPr>
        <w:pStyle w:val="Compact"/>
        <w:numPr>
          <w:numId w:val="1001"/>
          <w:ilvl w:val="0"/>
        </w:numPr>
      </w:pPr>
      <w:r>
        <w:t xml:space="preserve">Troubleshoot technical issues relating to online lead import, tracking and reporting</w:t>
      </w:r>
    </w:p>
    <w:p>
      <w:pPr>
        <w:pStyle w:val="Heading2"/>
      </w:pPr>
      <w:bookmarkStart w:id="23" w:name="qualifications-for-marketing-senior-manager"/>
      <w:r>
        <w:t xml:space="preserve">Qualifications for marketing senior manager</w:t>
      </w:r>
      <w:bookmarkEnd w:id="23"/>
    </w:p>
    <w:p>
      <w:pPr>
        <w:pStyle w:val="Compact"/>
        <w:numPr>
          <w:numId w:val="1002"/>
          <w:ilvl w:val="0"/>
        </w:numPr>
      </w:pPr>
      <w:r>
        <w:t xml:space="preserve">Must be well versed in current advertising and SEM trends, best practices, reporting, and maintain knowledge base of future trending</w:t>
      </w:r>
    </w:p>
    <w:p>
      <w:pPr>
        <w:pStyle w:val="Compact"/>
        <w:numPr>
          <w:numId w:val="1002"/>
          <w:ilvl w:val="0"/>
        </w:numPr>
      </w:pPr>
      <w:r>
        <w:t xml:space="preserve">Proficient to expert experience with Marketing Automation tools, , Marketo® , Eloqua®</w:t>
      </w:r>
    </w:p>
    <w:p>
      <w:pPr>
        <w:pStyle w:val="Compact"/>
        <w:numPr>
          <w:numId w:val="1002"/>
          <w:ilvl w:val="0"/>
        </w:numPr>
      </w:pPr>
      <w:r>
        <w:t xml:space="preserve">Strong understanding of social media channels and ability to leverage them for awareness development</w:t>
      </w:r>
    </w:p>
    <w:p>
      <w:pPr>
        <w:pStyle w:val="Compact"/>
        <w:numPr>
          <w:numId w:val="1002"/>
          <w:ilvl w:val="0"/>
        </w:numPr>
      </w:pPr>
      <w:r>
        <w:t xml:space="preserve">Experience within the IT /telecoms environment and the business to business environment however a track record of strong marketing experience in other industries, B2C and either agency or client experience would be considered if they have an interest in this market</w:t>
      </w:r>
    </w:p>
    <w:p>
      <w:pPr>
        <w:pStyle w:val="Compact"/>
        <w:numPr>
          <w:numId w:val="1002"/>
          <w:ilvl w:val="0"/>
        </w:numPr>
      </w:pPr>
      <w:r>
        <w:t xml:space="preserve">Must be able to use insight and data to identify opportunities to optimise marketing opportunities and deliver revenue and/or improve profitability</w:t>
      </w:r>
    </w:p>
    <w:p>
      <w:pPr>
        <w:pStyle w:val="Compact"/>
        <w:numPr>
          <w:numId w:val="1002"/>
          <w:ilvl w:val="0"/>
        </w:numPr>
      </w:pPr>
      <w:r>
        <w:t xml:space="preserve">Excellent track record of successfully delivering significant marketing commercial impact (brand consideration, leads and revenue)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2021-10-28T18:40:01Z</dcterms:created>
  <dcterms:modified xsi:type="dcterms:W3CDTF">2021-10-28T18:40:01Z</dcterms:modified>
</cp:coreProperties>
</file>