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https://www.velvetjobs.com/job-descriptions/marketing-operations-manager</w:t>
        </w:r>
      </w:hyperlink>
    </w:p>
    <w:p>
      <w:pPr>
        <w:pStyle w:val="Heading1"/>
      </w:pPr>
      <w:bookmarkStart w:id="21" w:name="example-of-marketing-operations-manager-job-description"/>
      <w:r>
        <w:t xml:space="preserve">Example of Marketing Operations Manager Job Description</w:t>
      </w:r>
      <w:bookmarkEnd w:id="21"/>
    </w:p>
    <w:p>
      <w:pPr>
        <w:pStyle w:val="Compact"/>
      </w:pPr>
      <w:r>
        <w:t xml:space="preserve">Our company is hiring for a marketing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operations-manager"/>
      <w:r>
        <w:t xml:space="preserve">Responsibilities for marketing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campaigns and projects across our marketing impact teams and departments to ensure the successful delivery of marketing services</w:t>
      </w:r>
    </w:p>
    <w:p>
      <w:pPr>
        <w:pStyle w:val="Compact"/>
        <w:numPr>
          <w:numId w:val="1001"/>
          <w:ilvl w:val="0"/>
        </w:numPr>
      </w:pPr>
      <w:r>
        <w:t xml:space="preserve">Using your expertise in marketing and databases, you'll lead the team in making the maximum strategic use of Eloqua's marketing database</w:t>
      </w:r>
    </w:p>
    <w:p>
      <w:pPr>
        <w:pStyle w:val="Compact"/>
        <w:numPr>
          <w:numId w:val="1001"/>
          <w:ilvl w:val="0"/>
        </w:numPr>
      </w:pPr>
      <w:r>
        <w:t xml:space="preserve">Manage the development of opening presentations and other marketing deliverables and regional “toolkits” at all key seasonal milestone meetings</w:t>
      </w:r>
    </w:p>
    <w:p>
      <w:pPr>
        <w:pStyle w:val="Compact"/>
        <w:numPr>
          <w:numId w:val="1001"/>
          <w:ilvl w:val="0"/>
        </w:numPr>
      </w:pPr>
      <w:r>
        <w:t xml:space="preserve">Manage the planning and execution of two SF based, 50+ person global marketing summits and one 40+ person BE Summit (location rotates) per year</w:t>
      </w:r>
    </w:p>
    <w:p>
      <w:pPr>
        <w:pStyle w:val="Compact"/>
        <w:numPr>
          <w:numId w:val="1001"/>
          <w:ilvl w:val="0"/>
        </w:numPr>
      </w:pPr>
      <w:r>
        <w:t xml:space="preserve">Perform day-to-day marketing activities including email campaign, social media asset creation and web landing page set-up, scheduling, testing, tagging and deployment of one-time, recurring, triggered and dynamic content-driven campaigns</w:t>
      </w:r>
    </w:p>
    <w:p>
      <w:pPr>
        <w:pStyle w:val="Compact"/>
        <w:numPr>
          <w:numId w:val="1001"/>
          <w:ilvl w:val="0"/>
        </w:numPr>
      </w:pPr>
      <w:r>
        <w:t xml:space="preserve">Support the on-boarding of new contacts and accounts for new hires into CRM from systems such as Outlook, Excel and LinkedIn</w:t>
      </w:r>
    </w:p>
    <w:p>
      <w:pPr>
        <w:pStyle w:val="Compact"/>
        <w:numPr>
          <w:numId w:val="1001"/>
          <w:ilvl w:val="0"/>
        </w:numPr>
      </w:pPr>
      <w:r>
        <w:t xml:space="preserve">Employ testing and tracking tools using A/B testing and leveraging services such as Google analytics to improve our e-mail and web marketing results</w:t>
      </w:r>
    </w:p>
    <w:p>
      <w:pPr>
        <w:pStyle w:val="Compact"/>
        <w:numPr>
          <w:numId w:val="1001"/>
          <w:ilvl w:val="0"/>
        </w:numPr>
      </w:pPr>
      <w:r>
        <w:t xml:space="preserve">Ensure compliance with CAN-SPAM, CASL and North American anti-spam regulations laws</w:t>
      </w:r>
    </w:p>
    <w:p>
      <w:pPr>
        <w:pStyle w:val="Compact"/>
        <w:numPr>
          <w:numId w:val="1001"/>
          <w:ilvl w:val="0"/>
        </w:numPr>
      </w:pPr>
      <w:r>
        <w:t xml:space="preserve">Help to define and implement our strategy for overall marketing analytics and dashboards</w:t>
      </w:r>
    </w:p>
    <w:p>
      <w:pPr>
        <w:pStyle w:val="Compact"/>
        <w:numPr>
          <w:numId w:val="1001"/>
          <w:ilvl w:val="0"/>
        </w:numPr>
      </w:pPr>
      <w:r>
        <w:t xml:space="preserve">Lead the 24/7 command center bridge to support the Market Ops teams and front-line</w:t>
      </w:r>
    </w:p>
    <w:p>
      <w:pPr>
        <w:pStyle w:val="Heading2"/>
      </w:pPr>
      <w:bookmarkStart w:id="23" w:name="qualifications-for-marketing-operations-manager"/>
      <w:r>
        <w:t xml:space="preserve">Qualifications for marketing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process and continuous improvements</w:t>
      </w:r>
    </w:p>
    <w:p>
      <w:pPr>
        <w:pStyle w:val="Compact"/>
        <w:numPr>
          <w:numId w:val="1002"/>
          <w:ilvl w:val="0"/>
        </w:numPr>
      </w:pPr>
      <w:r>
        <w:t xml:space="preserve">BA/BS degree (ideally in Business, Finance, Marketing, and or similar)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within a fast-paced team focusing on acquisition marketing or channel development</w:t>
      </w:r>
    </w:p>
    <w:p>
      <w:pPr>
        <w:pStyle w:val="Compact"/>
        <w:numPr>
          <w:numId w:val="1002"/>
          <w:ilvl w:val="0"/>
        </w:numPr>
      </w:pPr>
      <w:r>
        <w:t xml:space="preserve">Email campaign management and/or channel end user experience</w:t>
      </w:r>
    </w:p>
    <w:p>
      <w:pPr>
        <w:pStyle w:val="Compact"/>
        <w:numPr>
          <w:numId w:val="1002"/>
          <w:ilvl w:val="0"/>
        </w:numPr>
      </w:pPr>
      <w:r>
        <w:t xml:space="preserve">Collect market intelligence, business insights and Key Performance Indicators to assess, diagnose and develop in-depth understanding business results</w:t>
      </w:r>
    </w:p>
    <w:p>
      <w:pPr>
        <w:pStyle w:val="Compact"/>
        <w:numPr>
          <w:numId w:val="1002"/>
          <w:ilvl w:val="0"/>
        </w:numPr>
      </w:pPr>
      <w:r>
        <w:t xml:space="preserve">Exhibit strong operational rigor, establishing clear success metrics of engagement &amp; growth and delivers solid fact based analysis needed to capture growth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2021-10-28T18:39:57Z</dcterms:created>
  <dcterms:modified xsi:type="dcterms:W3CDTF">2021-10-28T18:39:57Z</dcterms:modified>
</cp:coreProperties>
</file>