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https://www.velvetjobs.com/job-descriptions/marketing-operations-manager</w:t>
        </w:r>
      </w:hyperlink>
    </w:p>
    <w:p>
      <w:pPr>
        <w:pStyle w:val="Heading1"/>
      </w:pPr>
      <w:bookmarkStart w:id="21" w:name="example-of-marketing-operations-manager-job-description"/>
      <w:r>
        <w:t xml:space="preserve">Example of Marketing Operations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marketing operations manager. To join our growing team, please review the list of responsibilities and qualifications.</w:t>
      </w:r>
    </w:p>
    <w:p>
      <w:pPr>
        <w:pStyle w:val="Heading2"/>
      </w:pPr>
      <w:bookmarkStart w:id="22" w:name="responsibilities-for-marketing-operations-manager"/>
      <w:r>
        <w:t xml:space="preserve">Responsibilities for marketing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cross-functional alignment of marketing processes / roles &amp; responsibility for strategy &amp; planning, creative direction, product marketing, innovation, design, product operations, concept-to-consumer, brand management, markets</w:t>
      </w:r>
    </w:p>
    <w:p>
      <w:pPr>
        <w:pStyle w:val="Compact"/>
        <w:numPr>
          <w:numId w:val="1001"/>
          <w:ilvl w:val="0"/>
        </w:numPr>
      </w:pPr>
      <w:r>
        <w:t xml:space="preserve">Managing technical aspects of key marketing systems (marketing automation, CRM) used to generate, distribute, and report on the complete sales funnel</w:t>
      </w:r>
    </w:p>
    <w:p>
      <w:pPr>
        <w:pStyle w:val="Compact"/>
        <w:numPr>
          <w:numId w:val="1001"/>
          <w:ilvl w:val="0"/>
        </w:numPr>
      </w:pPr>
      <w:r>
        <w:t xml:space="preserve">Creating and maintaining metrics reports on marketing and sales activities and effectiveness and business impact</w:t>
      </w:r>
    </w:p>
    <w:p>
      <w:pPr>
        <w:pStyle w:val="Compact"/>
        <w:numPr>
          <w:numId w:val="1001"/>
          <w:ilvl w:val="0"/>
        </w:numPr>
      </w:pPr>
      <w:r>
        <w:t xml:space="preserve">Collaborate with the Web team to develop and execute a Marketo form strategy, ensure we leverage all available website data and activity in Marketo to maximize opportunities for personalization and nurture programs</w:t>
      </w:r>
    </w:p>
    <w:p>
      <w:pPr>
        <w:pStyle w:val="Compact"/>
        <w:numPr>
          <w:numId w:val="1001"/>
          <w:ilvl w:val="0"/>
        </w:numPr>
      </w:pPr>
      <w:r>
        <w:t xml:space="preserve">Maintain knowledge of industry best practices and emerging trends in retail marketing and marketing operations</w:t>
      </w:r>
    </w:p>
    <w:p>
      <w:pPr>
        <w:pStyle w:val="Compact"/>
        <w:numPr>
          <w:numId w:val="1001"/>
          <w:ilvl w:val="0"/>
        </w:numPr>
      </w:pPr>
      <w:r>
        <w:t xml:space="preserve">Owning the brand marketing calendar communication across all levels of the organization including milestone status, potential risks, decisions made, process updates</w:t>
      </w:r>
    </w:p>
    <w:p>
      <w:pPr>
        <w:pStyle w:val="Compact"/>
        <w:numPr>
          <w:numId w:val="1001"/>
          <w:ilvl w:val="0"/>
        </w:numPr>
      </w:pPr>
      <w:r>
        <w:t xml:space="preserve">Manages OAPro (On-Air Promotions project management and work order software) and FOX Media Cloud (serves as a promo library and also as a delivery system to TOC and FOX affiliates) for the Marketing Operations department</w:t>
      </w:r>
    </w:p>
    <w:p>
      <w:pPr>
        <w:pStyle w:val="Compact"/>
        <w:numPr>
          <w:numId w:val="1001"/>
          <w:ilvl w:val="0"/>
        </w:numPr>
      </w:pPr>
      <w:r>
        <w:t xml:space="preserve">Support the process for the timely management of marketing leads, lead flow and lead handover to Sales teams</w:t>
      </w:r>
    </w:p>
    <w:p>
      <w:pPr>
        <w:pStyle w:val="Compact"/>
        <w:numPr>
          <w:numId w:val="1001"/>
          <w:ilvl w:val="0"/>
        </w:numPr>
      </w:pPr>
      <w:r>
        <w:t xml:space="preserve">Deliver weekly business metrics, pipeline contribution, actual vs</w:t>
      </w:r>
    </w:p>
    <w:p>
      <w:pPr>
        <w:pStyle w:val="Compact"/>
        <w:numPr>
          <w:numId w:val="1001"/>
          <w:ilvl w:val="0"/>
        </w:numPr>
      </w:pPr>
      <w:r>
        <w:t xml:space="preserve">Analyzing marketing and sales data to develop insights and make recommendations on areas for optimization</w:t>
      </w:r>
    </w:p>
    <w:p>
      <w:pPr>
        <w:pStyle w:val="Heading2"/>
      </w:pPr>
      <w:bookmarkStart w:id="23" w:name="qualifications-for-marketing-operations-manager"/>
      <w:r>
        <w:t xml:space="preserve">Qualifications for marketing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in MS Excel with ability to turn data into a story</w:t>
      </w:r>
    </w:p>
    <w:p>
      <w:pPr>
        <w:pStyle w:val="Compact"/>
        <w:numPr>
          <w:numId w:val="1002"/>
          <w:ilvl w:val="0"/>
        </w:numPr>
      </w:pPr>
      <w:r>
        <w:t xml:space="preserve">Requires a Bachelor’s degree in finance, marketing or a related field</w:t>
      </w:r>
    </w:p>
    <w:p>
      <w:pPr>
        <w:pStyle w:val="Compact"/>
        <w:numPr>
          <w:numId w:val="1002"/>
          <w:ilvl w:val="0"/>
        </w:numPr>
      </w:pPr>
      <w:r>
        <w:t xml:space="preserve">4 to 8 years of finance, marketing or related field experience with progressively more responsibility and a track record of results is required</w:t>
      </w:r>
    </w:p>
    <w:p>
      <w:pPr>
        <w:pStyle w:val="Compact"/>
        <w:numPr>
          <w:numId w:val="1002"/>
          <w:ilvl w:val="0"/>
        </w:numPr>
      </w:pPr>
      <w:r>
        <w:t xml:space="preserve">High proficiency in Excel (lookups, pivots, formulas) and facility with file formatting and manipulation</w:t>
      </w:r>
    </w:p>
    <w:p>
      <w:pPr>
        <w:pStyle w:val="Compact"/>
        <w:numPr>
          <w:numId w:val="1002"/>
          <w:ilvl w:val="0"/>
        </w:numPr>
      </w:pPr>
      <w:r>
        <w:t xml:space="preserve">First level Business degree qualification</w:t>
      </w:r>
    </w:p>
    <w:p>
      <w:pPr>
        <w:pStyle w:val="Compact"/>
        <w:numPr>
          <w:numId w:val="1002"/>
          <w:ilvl w:val="0"/>
        </w:numPr>
      </w:pPr>
      <w:r>
        <w:t xml:space="preserve">Will depend on the geography of the assigned position and business priorities (approx &gt;30%)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2021-10-28T13:04:18Z</dcterms:created>
  <dcterms:modified xsi:type="dcterms:W3CDTF">2021-10-28T13:04:18Z</dcterms:modified>
</cp:coreProperties>
</file>