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https://www.velvetjobs.com/job-descriptions/marketing-operations-coordinator</w:t>
        </w:r>
      </w:hyperlink>
    </w:p>
    <w:p>
      <w:pPr>
        <w:pStyle w:val="Heading1"/>
      </w:pPr>
      <w:bookmarkStart w:id="21" w:name="example-of-marketing-operations-coordinator-job-description"/>
      <w:r>
        <w:t xml:space="preserve">Example of Marketing Operations Coordinator Job Description</w:t>
      </w:r>
      <w:bookmarkEnd w:id="21"/>
    </w:p>
    <w:p>
      <w:pPr>
        <w:pStyle w:val="Compact"/>
      </w:pPr>
      <w:r>
        <w:t xml:space="preserve">Our growing company is hiring for a marketing operations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operations-coordinator"/>
      <w:r>
        <w:t xml:space="preserve">Responsibilities for marketing operations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Portfolio Sales – Prepare complex pricing analysis for portfolio sales and assure accurate portfolio sale to buyer / investor</w:t>
      </w:r>
    </w:p>
    <w:p>
      <w:pPr>
        <w:pStyle w:val="Compact"/>
        <w:numPr>
          <w:numId w:val="1001"/>
          <w:ilvl w:val="0"/>
        </w:numPr>
      </w:pPr>
      <w:r>
        <w:t xml:space="preserve">Accounting – Preparation, reconciliation / balancing, and administration of daily, quarterly, and month end / year end reporting</w:t>
      </w:r>
    </w:p>
    <w:p>
      <w:pPr>
        <w:pStyle w:val="Compact"/>
        <w:numPr>
          <w:numId w:val="1001"/>
          <w:ilvl w:val="0"/>
        </w:numPr>
      </w:pPr>
      <w:r>
        <w:t xml:space="preserve">In partnership with other MOCs, take on responsibility for monitoring and replying to Sports Inbox requests from clients</w:t>
      </w:r>
    </w:p>
    <w:p>
      <w:pPr>
        <w:pStyle w:val="Compact"/>
        <w:numPr>
          <w:numId w:val="1001"/>
          <w:ilvl w:val="0"/>
        </w:numPr>
      </w:pPr>
      <w:r>
        <w:t xml:space="preserve">Keep current on industry knowledge by participating in educational opportunities</w:t>
      </w:r>
    </w:p>
    <w:p>
      <w:pPr>
        <w:pStyle w:val="Compact"/>
        <w:numPr>
          <w:numId w:val="1001"/>
          <w:ilvl w:val="0"/>
        </w:numPr>
      </w:pPr>
      <w:r>
        <w:t xml:space="preserve">Assisting the Marketing/PR Finance Specialist with the P2P cycle for all marketing and PR campaigns across EMEA</w:t>
      </w:r>
    </w:p>
    <w:p>
      <w:pPr>
        <w:pStyle w:val="Compact"/>
        <w:numPr>
          <w:numId w:val="1001"/>
          <w:ilvl w:val="0"/>
        </w:numPr>
      </w:pPr>
      <w:r>
        <w:t xml:space="preserve">Liaising with the Marketing and PR teams to understand the campaigns being expensed by our vendors and the timeline in which they happen</w:t>
      </w:r>
    </w:p>
    <w:p>
      <w:pPr>
        <w:pStyle w:val="Compact"/>
        <w:numPr>
          <w:numId w:val="1001"/>
          <w:ilvl w:val="0"/>
        </w:numPr>
      </w:pPr>
      <w:r>
        <w:t xml:space="preserve">Setting-up purchase orders (PO’s) in our accounting system for the EMEA marketing production team</w:t>
      </w:r>
    </w:p>
    <w:p>
      <w:pPr>
        <w:pStyle w:val="Compact"/>
        <w:numPr>
          <w:numId w:val="1001"/>
          <w:ilvl w:val="0"/>
        </w:numPr>
      </w:pPr>
      <w:r>
        <w:t xml:space="preserve">Ensuring appropriate classification of expenses to enable financial reporting and analysis</w:t>
      </w:r>
    </w:p>
    <w:p>
      <w:pPr>
        <w:pStyle w:val="Compact"/>
        <w:numPr>
          <w:numId w:val="1001"/>
          <w:ilvl w:val="0"/>
        </w:numPr>
      </w:pPr>
      <w:r>
        <w:t xml:space="preserve">Owning non PO processes for the EMEA Originals Publicity Team (setting up a lock box for EMEA, processing non PO invoices, PEAK Travel)</w:t>
      </w:r>
    </w:p>
    <w:p>
      <w:pPr>
        <w:pStyle w:val="Compact"/>
        <w:numPr>
          <w:numId w:val="1001"/>
          <w:ilvl w:val="0"/>
        </w:numPr>
      </w:pPr>
      <w:r>
        <w:t xml:space="preserve">Owning the setup of new EMEA vendors (creating vendor add requests in Memento and working with the AP team to ensure timely set ups)</w:t>
      </w:r>
    </w:p>
    <w:p>
      <w:pPr>
        <w:pStyle w:val="Heading2"/>
      </w:pPr>
      <w:bookmarkStart w:id="23" w:name="qualifications-for-marketing-operations-coordinator"/>
      <w:r>
        <w:t xml:space="preserve">Qualifications for marketing operations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content management systems, Photoshop or similar image manipulation software is a plus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in a production environment and strong understanding of technical process for television editing</w:t>
      </w:r>
    </w:p>
    <w:p>
      <w:pPr>
        <w:pStyle w:val="Compact"/>
        <w:numPr>
          <w:numId w:val="1002"/>
          <w:ilvl w:val="0"/>
        </w:numPr>
      </w:pPr>
      <w:r>
        <w:t xml:space="preserve">Bachelor’s degree (all fields of study will be considered)</w:t>
      </w:r>
    </w:p>
    <w:p>
      <w:pPr>
        <w:pStyle w:val="Compact"/>
        <w:numPr>
          <w:numId w:val="1002"/>
          <w:ilvl w:val="0"/>
        </w:numPr>
      </w:pPr>
      <w:r>
        <w:t xml:space="preserve">6+ months of marketing experience</w:t>
      </w:r>
    </w:p>
    <w:p>
      <w:pPr>
        <w:pStyle w:val="Compact"/>
        <w:numPr>
          <w:numId w:val="1002"/>
          <w:ilvl w:val="0"/>
        </w:numPr>
      </w:pPr>
      <w:r>
        <w:t xml:space="preserve">Strong analytical, accounting, and organizational skills</w:t>
      </w:r>
    </w:p>
    <w:p>
      <w:pPr>
        <w:pStyle w:val="Compact"/>
        <w:numPr>
          <w:numId w:val="1002"/>
          <w:ilvl w:val="0"/>
        </w:numPr>
      </w:pPr>
      <w:r>
        <w:t xml:space="preserve">Have a Bachelor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2021-10-28T12:52:15Z</dcterms:created>
  <dcterms:modified xsi:type="dcterms:W3CDTF">2021-10-28T12:52:15Z</dcterms:modified>
</cp:coreProperties>
</file>